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5A987" w14:textId="77777777" w:rsidR="00EF7FD6" w:rsidRPr="009E08A1" w:rsidRDefault="00EF7FD6">
      <w:pPr>
        <w:pStyle w:val="a9"/>
        <w:spacing w:after="0"/>
        <w:ind w:left="5529" w:right="-232" w:firstLine="0"/>
        <w:rPr>
          <w:caps/>
        </w:rPr>
      </w:pPr>
      <w:r w:rsidRPr="009E08A1">
        <w:rPr>
          <w:caps/>
        </w:rPr>
        <w:t>П</w:t>
      </w:r>
      <w:r w:rsidRPr="009E08A1">
        <w:rPr>
          <w:szCs w:val="28"/>
        </w:rPr>
        <w:t xml:space="preserve">риложение </w:t>
      </w:r>
    </w:p>
    <w:p w14:paraId="38455EC2" w14:textId="77777777" w:rsidR="00EF7FD6" w:rsidRPr="009E08A1" w:rsidRDefault="00EF7FD6">
      <w:pPr>
        <w:pStyle w:val="a9"/>
        <w:spacing w:after="0"/>
        <w:ind w:left="5529" w:right="-232" w:firstLine="0"/>
        <w:rPr>
          <w:caps/>
        </w:rPr>
      </w:pPr>
    </w:p>
    <w:p w14:paraId="58511397" w14:textId="0C9B6E03" w:rsidR="00EF7FD6" w:rsidRPr="009E08A1" w:rsidRDefault="00EF7FD6">
      <w:pPr>
        <w:pStyle w:val="a9"/>
        <w:spacing w:after="0"/>
        <w:ind w:left="5529" w:right="-232" w:firstLine="0"/>
        <w:rPr>
          <w:szCs w:val="28"/>
        </w:rPr>
      </w:pPr>
      <w:r w:rsidRPr="009E08A1">
        <w:rPr>
          <w:caps/>
        </w:rPr>
        <w:t>Утвержден</w:t>
      </w:r>
    </w:p>
    <w:p w14:paraId="39695CE6" w14:textId="77777777" w:rsidR="00EF7FD6" w:rsidRPr="009E08A1" w:rsidRDefault="00EF7FD6">
      <w:pPr>
        <w:pStyle w:val="a9"/>
        <w:spacing w:after="0"/>
        <w:ind w:left="5529" w:right="-232" w:firstLine="0"/>
        <w:rPr>
          <w:szCs w:val="28"/>
        </w:rPr>
      </w:pPr>
    </w:p>
    <w:p w14:paraId="1A1DC39E" w14:textId="77777777" w:rsidR="00EF7FD6" w:rsidRPr="009E08A1" w:rsidRDefault="00EF7FD6">
      <w:pPr>
        <w:pStyle w:val="a9"/>
        <w:spacing w:after="0"/>
        <w:ind w:left="5529" w:right="-233" w:firstLine="0"/>
        <w:jc w:val="left"/>
      </w:pPr>
      <w:r w:rsidRPr="009E08A1">
        <w:t xml:space="preserve">постановлением Правительства Кировской области </w:t>
      </w:r>
    </w:p>
    <w:p w14:paraId="02E632A2" w14:textId="3F0D0D59" w:rsidR="00EF7FD6" w:rsidRPr="009E08A1" w:rsidRDefault="00EF7FD6">
      <w:pPr>
        <w:pStyle w:val="a9"/>
        <w:spacing w:after="720"/>
        <w:ind w:left="5529" w:right="-233" w:firstLine="0"/>
        <w:jc w:val="left"/>
        <w:rPr>
          <w:b/>
          <w:szCs w:val="28"/>
        </w:rPr>
      </w:pPr>
      <w:r w:rsidRPr="009E08A1">
        <w:t xml:space="preserve">от </w:t>
      </w:r>
      <w:r w:rsidR="00C60FB5">
        <w:t>25.06.2020</w:t>
      </w:r>
      <w:r w:rsidRPr="009E08A1">
        <w:t xml:space="preserve">    № </w:t>
      </w:r>
      <w:r w:rsidR="00C60FB5">
        <w:t>345-П</w:t>
      </w:r>
    </w:p>
    <w:p w14:paraId="54312719" w14:textId="77777777" w:rsidR="00EF7FD6" w:rsidRPr="009E08A1" w:rsidRDefault="00EF7FD6">
      <w:pPr>
        <w:tabs>
          <w:tab w:val="left" w:pos="0"/>
        </w:tabs>
        <w:jc w:val="center"/>
        <w:rPr>
          <w:b/>
          <w:sz w:val="28"/>
          <w:szCs w:val="28"/>
        </w:rPr>
      </w:pPr>
      <w:r w:rsidRPr="009E08A1">
        <w:rPr>
          <w:b/>
          <w:sz w:val="28"/>
          <w:szCs w:val="28"/>
        </w:rPr>
        <w:t>ПОРЯДОК</w:t>
      </w:r>
    </w:p>
    <w:p w14:paraId="7CB5D767" w14:textId="7D0DDDD4" w:rsidR="00850EED" w:rsidRPr="00A7580D" w:rsidRDefault="00EF7FD6" w:rsidP="00850EED">
      <w:pPr>
        <w:tabs>
          <w:tab w:val="left" w:pos="0"/>
        </w:tabs>
        <w:jc w:val="center"/>
        <w:rPr>
          <w:b/>
          <w:sz w:val="28"/>
          <w:szCs w:val="28"/>
        </w:rPr>
      </w:pPr>
      <w:r w:rsidRPr="00A7580D">
        <w:rPr>
          <w:b/>
          <w:sz w:val="28"/>
          <w:szCs w:val="28"/>
        </w:rPr>
        <w:t xml:space="preserve">проведения проверки </w:t>
      </w:r>
      <w:r w:rsidR="0065654A" w:rsidRPr="00A7580D">
        <w:rPr>
          <w:b/>
          <w:sz w:val="28"/>
          <w:szCs w:val="28"/>
        </w:rPr>
        <w:t>сметной</w:t>
      </w:r>
      <w:r w:rsidR="0065654A" w:rsidRPr="00A7580D">
        <w:rPr>
          <w:sz w:val="28"/>
          <w:szCs w:val="28"/>
        </w:rPr>
        <w:t xml:space="preserve"> </w:t>
      </w:r>
      <w:r w:rsidRPr="00A7580D">
        <w:rPr>
          <w:b/>
          <w:sz w:val="28"/>
          <w:szCs w:val="28"/>
        </w:rPr>
        <w:t>стоимости</w:t>
      </w:r>
      <w:r w:rsidR="00850EED" w:rsidRPr="00A7580D">
        <w:rPr>
          <w:b/>
          <w:sz w:val="28"/>
          <w:szCs w:val="28"/>
        </w:rPr>
        <w:t xml:space="preserve"> </w:t>
      </w:r>
    </w:p>
    <w:p w14:paraId="67157BC8" w14:textId="77777777" w:rsidR="00EF7FD6" w:rsidRPr="00A7580D" w:rsidRDefault="00850EED">
      <w:pPr>
        <w:tabs>
          <w:tab w:val="left" w:pos="0"/>
        </w:tabs>
        <w:spacing w:after="480"/>
        <w:jc w:val="center"/>
        <w:rPr>
          <w:sz w:val="28"/>
          <w:szCs w:val="28"/>
        </w:rPr>
      </w:pPr>
      <w:r w:rsidRPr="00A7580D">
        <w:rPr>
          <w:b/>
          <w:sz w:val="28"/>
          <w:szCs w:val="28"/>
        </w:rPr>
        <w:t>отдельных видов работ и объектов</w:t>
      </w:r>
    </w:p>
    <w:p w14:paraId="3E3AA11E" w14:textId="74511B10" w:rsidR="00EF7FD6" w:rsidRPr="00A7580D" w:rsidRDefault="00EF7FD6">
      <w:pPr>
        <w:tabs>
          <w:tab w:val="left" w:pos="-5245"/>
          <w:tab w:val="left" w:pos="-5103"/>
        </w:tabs>
        <w:spacing w:line="360" w:lineRule="auto"/>
        <w:ind w:firstLine="709"/>
        <w:jc w:val="both"/>
        <w:rPr>
          <w:sz w:val="28"/>
          <w:szCs w:val="28"/>
        </w:rPr>
      </w:pPr>
      <w:r w:rsidRPr="00A7580D">
        <w:rPr>
          <w:sz w:val="28"/>
          <w:szCs w:val="28"/>
        </w:rPr>
        <w:t>1.</w:t>
      </w:r>
      <w:r w:rsidRPr="00A7580D">
        <w:rPr>
          <w:sz w:val="28"/>
          <w:szCs w:val="28"/>
        </w:rPr>
        <w:tab/>
        <w:t xml:space="preserve">Порядок </w:t>
      </w:r>
      <w:proofErr w:type="gramStart"/>
      <w:r w:rsidRPr="00A7580D">
        <w:rPr>
          <w:sz w:val="28"/>
          <w:szCs w:val="28"/>
        </w:rPr>
        <w:t xml:space="preserve">проведения проверки сметной стоимости </w:t>
      </w:r>
      <w:r w:rsidR="00850EED" w:rsidRPr="00A7580D">
        <w:rPr>
          <w:sz w:val="28"/>
          <w:szCs w:val="28"/>
        </w:rPr>
        <w:t>отдельных видов работ</w:t>
      </w:r>
      <w:proofErr w:type="gramEnd"/>
      <w:r w:rsidR="00850EED" w:rsidRPr="00A7580D">
        <w:rPr>
          <w:sz w:val="28"/>
          <w:szCs w:val="28"/>
        </w:rPr>
        <w:t xml:space="preserve"> и объектов </w:t>
      </w:r>
      <w:r w:rsidRPr="00A7580D">
        <w:rPr>
          <w:sz w:val="28"/>
          <w:szCs w:val="28"/>
        </w:rPr>
        <w:t>(далее – Порядок) устанавливает механизм проведения оценки расчетов</w:t>
      </w:r>
      <w:r w:rsidR="00850EED" w:rsidRPr="00A7580D">
        <w:rPr>
          <w:sz w:val="28"/>
          <w:szCs w:val="28"/>
        </w:rPr>
        <w:t xml:space="preserve"> сметной стоимости отдельных видов работ </w:t>
      </w:r>
      <w:r w:rsidR="00453752">
        <w:rPr>
          <w:sz w:val="28"/>
          <w:szCs w:val="28"/>
        </w:rPr>
        <w:br/>
      </w:r>
      <w:r w:rsidR="00850EED" w:rsidRPr="00A7580D">
        <w:rPr>
          <w:sz w:val="28"/>
          <w:szCs w:val="28"/>
        </w:rPr>
        <w:t>и объектов</w:t>
      </w:r>
      <w:r w:rsidRPr="00A7580D">
        <w:rPr>
          <w:sz w:val="28"/>
          <w:szCs w:val="28"/>
        </w:rPr>
        <w:t xml:space="preserve">, </w:t>
      </w:r>
      <w:r w:rsidR="00B10A92" w:rsidRPr="00A7580D">
        <w:rPr>
          <w:sz w:val="28"/>
          <w:szCs w:val="28"/>
        </w:rPr>
        <w:t>указанных в пункте 3 настоящего Порядка</w:t>
      </w:r>
      <w:r w:rsidR="00B10A92">
        <w:rPr>
          <w:sz w:val="28"/>
          <w:szCs w:val="28"/>
        </w:rPr>
        <w:t>,</w:t>
      </w:r>
      <w:r w:rsidR="00B10A92" w:rsidRPr="00A7580D">
        <w:rPr>
          <w:sz w:val="28"/>
          <w:szCs w:val="28"/>
        </w:rPr>
        <w:t xml:space="preserve"> </w:t>
      </w:r>
      <w:r w:rsidR="00A801A2" w:rsidRPr="00A7580D">
        <w:rPr>
          <w:sz w:val="28"/>
          <w:szCs w:val="28"/>
        </w:rPr>
        <w:t>включенных</w:t>
      </w:r>
      <w:r w:rsidRPr="00A7580D">
        <w:rPr>
          <w:sz w:val="28"/>
          <w:szCs w:val="28"/>
        </w:rPr>
        <w:t xml:space="preserve"> </w:t>
      </w:r>
      <w:r w:rsidR="00453752">
        <w:rPr>
          <w:sz w:val="28"/>
          <w:szCs w:val="28"/>
        </w:rPr>
        <w:br/>
      </w:r>
      <w:r w:rsidRPr="00A7580D">
        <w:rPr>
          <w:sz w:val="28"/>
          <w:szCs w:val="28"/>
        </w:rPr>
        <w:t>в сметн</w:t>
      </w:r>
      <w:r w:rsidR="00A801A2" w:rsidRPr="00A7580D">
        <w:rPr>
          <w:sz w:val="28"/>
          <w:szCs w:val="28"/>
        </w:rPr>
        <w:t>ую</w:t>
      </w:r>
      <w:r w:rsidRPr="00A7580D">
        <w:rPr>
          <w:sz w:val="28"/>
          <w:szCs w:val="28"/>
        </w:rPr>
        <w:t xml:space="preserve"> документаци</w:t>
      </w:r>
      <w:r w:rsidR="00A801A2" w:rsidRPr="00A7580D">
        <w:rPr>
          <w:sz w:val="28"/>
          <w:szCs w:val="28"/>
        </w:rPr>
        <w:t>ю</w:t>
      </w:r>
      <w:r w:rsidRPr="00A7580D">
        <w:rPr>
          <w:sz w:val="28"/>
          <w:szCs w:val="28"/>
        </w:rPr>
        <w:t xml:space="preserve"> (смет</w:t>
      </w:r>
      <w:r w:rsidR="00A801A2" w:rsidRPr="00A7580D">
        <w:rPr>
          <w:sz w:val="28"/>
          <w:szCs w:val="28"/>
        </w:rPr>
        <w:t>у</w:t>
      </w:r>
      <w:r w:rsidR="00B10A92">
        <w:rPr>
          <w:sz w:val="28"/>
          <w:szCs w:val="28"/>
        </w:rPr>
        <w:t>) и</w:t>
      </w:r>
      <w:r w:rsidRPr="00A7580D">
        <w:rPr>
          <w:sz w:val="28"/>
          <w:szCs w:val="28"/>
        </w:rPr>
        <w:t xml:space="preserve"> финансируемы</w:t>
      </w:r>
      <w:r w:rsidR="00A801A2" w:rsidRPr="00A7580D">
        <w:rPr>
          <w:sz w:val="28"/>
          <w:szCs w:val="28"/>
        </w:rPr>
        <w:t>х</w:t>
      </w:r>
      <w:r w:rsidRPr="00A7580D">
        <w:rPr>
          <w:sz w:val="28"/>
          <w:szCs w:val="28"/>
        </w:rPr>
        <w:t xml:space="preserve"> </w:t>
      </w:r>
      <w:r w:rsidR="00C32ABF" w:rsidRPr="00A7580D">
        <w:rPr>
          <w:sz w:val="28"/>
          <w:szCs w:val="28"/>
        </w:rPr>
        <w:t xml:space="preserve">полностью или частично </w:t>
      </w:r>
      <w:r w:rsidR="008A6CC3">
        <w:rPr>
          <w:sz w:val="28"/>
          <w:szCs w:val="28"/>
        </w:rPr>
        <w:br/>
      </w:r>
      <w:r w:rsidRPr="00A7580D">
        <w:rPr>
          <w:sz w:val="28"/>
          <w:szCs w:val="28"/>
        </w:rPr>
        <w:t>за счет средств областного бюджета.</w:t>
      </w:r>
    </w:p>
    <w:p w14:paraId="6A43C03B" w14:textId="16254661" w:rsidR="00EF7FD6" w:rsidRPr="009E08A1" w:rsidRDefault="00EF7FD6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 w:rsidRPr="00A7580D">
        <w:rPr>
          <w:sz w:val="28"/>
          <w:szCs w:val="28"/>
        </w:rPr>
        <w:t>2. Предметом проверки</w:t>
      </w:r>
      <w:r w:rsidR="0065654A" w:rsidRPr="00A7580D">
        <w:rPr>
          <w:sz w:val="28"/>
          <w:szCs w:val="28"/>
        </w:rPr>
        <w:t xml:space="preserve"> </w:t>
      </w:r>
      <w:r w:rsidRPr="009E08A1">
        <w:rPr>
          <w:sz w:val="28"/>
          <w:szCs w:val="28"/>
        </w:rPr>
        <w:t xml:space="preserve">сметной стоимости </w:t>
      </w:r>
      <w:r w:rsidR="00850EED" w:rsidRPr="009E08A1">
        <w:rPr>
          <w:sz w:val="28"/>
          <w:szCs w:val="28"/>
        </w:rPr>
        <w:t xml:space="preserve">отдельных видов работ </w:t>
      </w:r>
      <w:r w:rsidR="008A6CC3">
        <w:rPr>
          <w:sz w:val="28"/>
          <w:szCs w:val="28"/>
        </w:rPr>
        <w:br/>
      </w:r>
      <w:r w:rsidR="00850EED" w:rsidRPr="009E08A1">
        <w:rPr>
          <w:sz w:val="28"/>
          <w:szCs w:val="28"/>
        </w:rPr>
        <w:t xml:space="preserve">и объектов (далее – </w:t>
      </w:r>
      <w:r w:rsidR="00850EED" w:rsidRPr="00B10A92">
        <w:rPr>
          <w:sz w:val="28"/>
          <w:szCs w:val="28"/>
        </w:rPr>
        <w:t>проверка</w:t>
      </w:r>
      <w:r w:rsidR="0065654A" w:rsidRPr="00B10A92">
        <w:rPr>
          <w:sz w:val="28"/>
          <w:szCs w:val="28"/>
        </w:rPr>
        <w:t xml:space="preserve"> </w:t>
      </w:r>
      <w:bookmarkStart w:id="0" w:name="_Hlk34486454"/>
      <w:r w:rsidR="00937505" w:rsidRPr="00B10A92">
        <w:rPr>
          <w:sz w:val="28"/>
          <w:szCs w:val="28"/>
        </w:rPr>
        <w:t>достоверности определения</w:t>
      </w:r>
      <w:r w:rsidR="00937505" w:rsidRPr="00B10A92">
        <w:rPr>
          <w:b/>
          <w:sz w:val="28"/>
          <w:szCs w:val="28"/>
        </w:rPr>
        <w:t xml:space="preserve"> </w:t>
      </w:r>
      <w:bookmarkEnd w:id="0"/>
      <w:r w:rsidR="0065654A" w:rsidRPr="00B10A92">
        <w:rPr>
          <w:sz w:val="28"/>
          <w:szCs w:val="28"/>
        </w:rPr>
        <w:t>сметной стоимости</w:t>
      </w:r>
      <w:r w:rsidR="00850EED" w:rsidRPr="00B10A92">
        <w:rPr>
          <w:sz w:val="28"/>
          <w:szCs w:val="28"/>
        </w:rPr>
        <w:t>)</w:t>
      </w:r>
      <w:r w:rsidR="00850EED" w:rsidRPr="009E08A1">
        <w:rPr>
          <w:sz w:val="28"/>
          <w:szCs w:val="28"/>
        </w:rPr>
        <w:t xml:space="preserve"> </w:t>
      </w:r>
      <w:r w:rsidRPr="009E08A1">
        <w:rPr>
          <w:sz w:val="28"/>
          <w:szCs w:val="28"/>
        </w:rPr>
        <w:t>является оценка правильности определения состава</w:t>
      </w:r>
      <w:r w:rsidR="00A801A2" w:rsidRPr="009E08A1">
        <w:rPr>
          <w:sz w:val="28"/>
          <w:szCs w:val="28"/>
        </w:rPr>
        <w:t xml:space="preserve"> и</w:t>
      </w:r>
      <w:r w:rsidRPr="009E08A1">
        <w:rPr>
          <w:sz w:val="28"/>
          <w:szCs w:val="28"/>
        </w:rPr>
        <w:t xml:space="preserve"> объема работ</w:t>
      </w:r>
      <w:r w:rsidR="00A801A2" w:rsidRPr="009E08A1">
        <w:rPr>
          <w:sz w:val="28"/>
          <w:szCs w:val="28"/>
        </w:rPr>
        <w:t>,</w:t>
      </w:r>
      <w:r w:rsidR="007A76EC">
        <w:rPr>
          <w:sz w:val="28"/>
          <w:szCs w:val="28"/>
        </w:rPr>
        <w:t xml:space="preserve"> </w:t>
      </w:r>
      <w:r w:rsidR="00317E1A">
        <w:rPr>
          <w:sz w:val="28"/>
          <w:szCs w:val="28"/>
        </w:rPr>
        <w:t>включенных</w:t>
      </w:r>
      <w:r w:rsidR="007A76EC">
        <w:rPr>
          <w:sz w:val="28"/>
          <w:szCs w:val="28"/>
        </w:rPr>
        <w:t xml:space="preserve"> в сметн</w:t>
      </w:r>
      <w:r w:rsidR="00317E1A">
        <w:rPr>
          <w:sz w:val="28"/>
          <w:szCs w:val="28"/>
        </w:rPr>
        <w:t>ую</w:t>
      </w:r>
      <w:r w:rsidR="007A76EC">
        <w:rPr>
          <w:sz w:val="28"/>
          <w:szCs w:val="28"/>
        </w:rPr>
        <w:t xml:space="preserve"> документаци</w:t>
      </w:r>
      <w:r w:rsidR="00317E1A">
        <w:rPr>
          <w:sz w:val="28"/>
          <w:szCs w:val="28"/>
        </w:rPr>
        <w:t>ю</w:t>
      </w:r>
      <w:r w:rsidR="007A76EC">
        <w:rPr>
          <w:sz w:val="28"/>
          <w:szCs w:val="28"/>
        </w:rPr>
        <w:t xml:space="preserve"> (смет</w:t>
      </w:r>
      <w:r w:rsidR="00317E1A">
        <w:rPr>
          <w:sz w:val="28"/>
          <w:szCs w:val="28"/>
        </w:rPr>
        <w:t>у</w:t>
      </w:r>
      <w:r w:rsidR="007A76EC">
        <w:rPr>
          <w:sz w:val="28"/>
          <w:szCs w:val="28"/>
        </w:rPr>
        <w:t>),</w:t>
      </w:r>
      <w:r w:rsidRPr="009E08A1">
        <w:rPr>
          <w:sz w:val="28"/>
          <w:szCs w:val="28"/>
        </w:rPr>
        <w:t xml:space="preserve"> применения сметных нормативов, включенных в </w:t>
      </w:r>
      <w:r w:rsidR="002F0783" w:rsidRPr="009E08A1">
        <w:rPr>
          <w:sz w:val="28"/>
          <w:szCs w:val="28"/>
        </w:rPr>
        <w:t>ф</w:t>
      </w:r>
      <w:r w:rsidRPr="009E08A1">
        <w:rPr>
          <w:sz w:val="28"/>
          <w:szCs w:val="28"/>
        </w:rPr>
        <w:t xml:space="preserve">едеральный реестр сметных нормативов, </w:t>
      </w:r>
      <w:r w:rsidR="00453752">
        <w:rPr>
          <w:sz w:val="28"/>
          <w:szCs w:val="28"/>
        </w:rPr>
        <w:br/>
      </w:r>
      <w:r w:rsidR="00794E48">
        <w:rPr>
          <w:sz w:val="28"/>
          <w:szCs w:val="28"/>
        </w:rPr>
        <w:t>а также индексов изменения сметной стоимости</w:t>
      </w:r>
      <w:r w:rsidR="004F2619">
        <w:rPr>
          <w:sz w:val="28"/>
          <w:szCs w:val="28"/>
        </w:rPr>
        <w:t xml:space="preserve"> отдельных видов работ </w:t>
      </w:r>
      <w:r w:rsidR="004F2619">
        <w:rPr>
          <w:sz w:val="28"/>
          <w:szCs w:val="28"/>
        </w:rPr>
        <w:br/>
        <w:t>и объектов</w:t>
      </w:r>
      <w:r w:rsidR="00794E48">
        <w:rPr>
          <w:sz w:val="28"/>
          <w:szCs w:val="28"/>
        </w:rPr>
        <w:t xml:space="preserve">, устанавливаемых министерством </w:t>
      </w:r>
      <w:r w:rsidR="00317E1A">
        <w:rPr>
          <w:sz w:val="28"/>
          <w:szCs w:val="28"/>
        </w:rPr>
        <w:t>строительства Кировской области</w:t>
      </w:r>
      <w:r w:rsidRPr="009E08A1">
        <w:rPr>
          <w:sz w:val="28"/>
          <w:szCs w:val="28"/>
        </w:rPr>
        <w:t xml:space="preserve">. </w:t>
      </w:r>
    </w:p>
    <w:p w14:paraId="44328A73" w14:textId="3E40AC98" w:rsidR="00EF7FD6" w:rsidRPr="009E08A1" w:rsidRDefault="00EF7FD6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t>3. Действие Порядка распространяется на</w:t>
      </w:r>
      <w:r w:rsidR="00A801A2" w:rsidRPr="009E08A1">
        <w:rPr>
          <w:sz w:val="28"/>
          <w:szCs w:val="28"/>
        </w:rPr>
        <w:t xml:space="preserve"> </w:t>
      </w:r>
      <w:r w:rsidR="00D3523C">
        <w:rPr>
          <w:sz w:val="28"/>
          <w:szCs w:val="28"/>
        </w:rPr>
        <w:t xml:space="preserve">сметную </w:t>
      </w:r>
      <w:r w:rsidR="00D3523C" w:rsidRPr="00B10A92">
        <w:rPr>
          <w:sz w:val="28"/>
          <w:szCs w:val="28"/>
        </w:rPr>
        <w:t>документацию (смет</w:t>
      </w:r>
      <w:r w:rsidR="00B10A92">
        <w:rPr>
          <w:sz w:val="28"/>
          <w:szCs w:val="28"/>
        </w:rPr>
        <w:t>у</w:t>
      </w:r>
      <w:r w:rsidR="00D3523C" w:rsidRPr="00B10A92">
        <w:rPr>
          <w:sz w:val="28"/>
          <w:szCs w:val="28"/>
        </w:rPr>
        <w:t>)</w:t>
      </w:r>
      <w:r w:rsidR="00D3523C">
        <w:rPr>
          <w:sz w:val="28"/>
          <w:szCs w:val="28"/>
        </w:rPr>
        <w:t xml:space="preserve"> </w:t>
      </w:r>
      <w:r w:rsidRPr="009E08A1">
        <w:rPr>
          <w:sz w:val="28"/>
          <w:szCs w:val="28"/>
        </w:rPr>
        <w:t>по следующим видам работ и объектам, сметная стоимость которы</w:t>
      </w:r>
      <w:r w:rsidR="002F0783" w:rsidRPr="009E08A1">
        <w:rPr>
          <w:sz w:val="28"/>
          <w:szCs w:val="28"/>
        </w:rPr>
        <w:t>х</w:t>
      </w:r>
      <w:r w:rsidRPr="009E08A1">
        <w:rPr>
          <w:sz w:val="28"/>
          <w:szCs w:val="28"/>
        </w:rPr>
        <w:t xml:space="preserve"> составляет свыше </w:t>
      </w:r>
      <w:r w:rsidR="00B961B8" w:rsidRPr="009E08A1">
        <w:rPr>
          <w:sz w:val="28"/>
          <w:szCs w:val="28"/>
        </w:rPr>
        <w:t>300</w:t>
      </w:r>
      <w:r w:rsidRPr="009E08A1">
        <w:rPr>
          <w:sz w:val="28"/>
          <w:szCs w:val="28"/>
        </w:rPr>
        <w:t xml:space="preserve"> тыс. рублей:</w:t>
      </w:r>
    </w:p>
    <w:p w14:paraId="61F630A5" w14:textId="668EAAFE" w:rsidR="00EF7FD6" w:rsidRPr="009E08A1" w:rsidRDefault="00EF7FD6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t xml:space="preserve">3.1. Отдельные виды работ по капитальному ремонту и сносу (демонтажу) объектов капитального строительства, проектная документация </w:t>
      </w:r>
      <w:r w:rsidR="002F0783" w:rsidRPr="009E08A1">
        <w:rPr>
          <w:sz w:val="28"/>
          <w:szCs w:val="28"/>
        </w:rPr>
        <w:t>на</w:t>
      </w:r>
      <w:r w:rsidRPr="009E08A1">
        <w:rPr>
          <w:sz w:val="28"/>
          <w:szCs w:val="28"/>
        </w:rPr>
        <w:t xml:space="preserve"> которы</w:t>
      </w:r>
      <w:r w:rsidR="002F0783" w:rsidRPr="009E08A1">
        <w:rPr>
          <w:sz w:val="28"/>
          <w:szCs w:val="28"/>
        </w:rPr>
        <w:t>е</w:t>
      </w:r>
      <w:r w:rsidRPr="009E08A1">
        <w:rPr>
          <w:sz w:val="28"/>
          <w:szCs w:val="28"/>
        </w:rPr>
        <w:t xml:space="preserve"> не подлеж</w:t>
      </w:r>
      <w:r w:rsidR="00B10A92">
        <w:rPr>
          <w:sz w:val="28"/>
          <w:szCs w:val="28"/>
        </w:rPr>
        <w:t>и</w:t>
      </w:r>
      <w:r w:rsidR="00660F90" w:rsidRPr="009E08A1">
        <w:rPr>
          <w:sz w:val="28"/>
          <w:szCs w:val="28"/>
        </w:rPr>
        <w:t>т государственной экспертизе</w:t>
      </w:r>
      <w:r w:rsidRPr="009E08A1">
        <w:rPr>
          <w:sz w:val="28"/>
          <w:szCs w:val="28"/>
        </w:rPr>
        <w:t xml:space="preserve"> </w:t>
      </w:r>
      <w:r w:rsidR="00660F90" w:rsidRPr="009E08A1">
        <w:rPr>
          <w:sz w:val="28"/>
          <w:szCs w:val="28"/>
        </w:rPr>
        <w:t>в случаях,</w:t>
      </w:r>
      <w:r w:rsidRPr="009E08A1">
        <w:rPr>
          <w:sz w:val="28"/>
          <w:szCs w:val="28"/>
        </w:rPr>
        <w:t xml:space="preserve"> установленных федеральным законодательством.</w:t>
      </w:r>
    </w:p>
    <w:p w14:paraId="3CB52619" w14:textId="77777777" w:rsidR="00EF7FD6" w:rsidRPr="009E08A1" w:rsidRDefault="00EF7FD6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lastRenderedPageBreak/>
        <w:t xml:space="preserve">3.2. </w:t>
      </w:r>
      <w:r w:rsidR="002F0783" w:rsidRPr="009E08A1">
        <w:rPr>
          <w:sz w:val="28"/>
          <w:szCs w:val="28"/>
        </w:rPr>
        <w:t>Капитальный</w:t>
      </w:r>
      <w:r w:rsidRPr="009E08A1">
        <w:rPr>
          <w:sz w:val="28"/>
          <w:szCs w:val="28"/>
        </w:rPr>
        <w:t xml:space="preserve"> ремонт и снос (демонтаж) объектов, не относящихся к объектам капитального строительства</w:t>
      </w:r>
      <w:r w:rsidR="00945001" w:rsidRPr="009E08A1">
        <w:rPr>
          <w:sz w:val="28"/>
          <w:szCs w:val="28"/>
        </w:rPr>
        <w:t xml:space="preserve"> (далее – некапитальные объекты).</w:t>
      </w:r>
    </w:p>
    <w:p w14:paraId="0C83661A" w14:textId="77777777" w:rsidR="00B961B8" w:rsidRPr="009E08A1" w:rsidRDefault="00EF7FD6" w:rsidP="00635140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t xml:space="preserve">3.3. </w:t>
      </w:r>
      <w:r w:rsidR="00635140" w:rsidRPr="009E08A1">
        <w:rPr>
          <w:sz w:val="28"/>
          <w:szCs w:val="28"/>
        </w:rPr>
        <w:t>Ремонт автомобильных дорог.</w:t>
      </w:r>
    </w:p>
    <w:p w14:paraId="27F09ED5" w14:textId="77777777" w:rsidR="00EF7FD6" w:rsidRPr="009E08A1" w:rsidRDefault="00EF7FD6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t xml:space="preserve">3.4. </w:t>
      </w:r>
      <w:r w:rsidR="002F0783" w:rsidRPr="009E08A1">
        <w:rPr>
          <w:sz w:val="28"/>
          <w:szCs w:val="28"/>
        </w:rPr>
        <w:t>Текущий</w:t>
      </w:r>
      <w:r w:rsidRPr="009E08A1">
        <w:rPr>
          <w:sz w:val="28"/>
          <w:szCs w:val="28"/>
        </w:rPr>
        <w:t xml:space="preserve"> ремонт объектов капитального строительства </w:t>
      </w:r>
      <w:r w:rsidR="00CE6A4A" w:rsidRPr="009E08A1">
        <w:rPr>
          <w:sz w:val="28"/>
          <w:szCs w:val="28"/>
        </w:rPr>
        <w:br/>
      </w:r>
      <w:r w:rsidRPr="009E08A1">
        <w:rPr>
          <w:sz w:val="28"/>
          <w:szCs w:val="28"/>
        </w:rPr>
        <w:t xml:space="preserve">и </w:t>
      </w:r>
      <w:r w:rsidR="00945001" w:rsidRPr="009E08A1">
        <w:rPr>
          <w:sz w:val="28"/>
          <w:szCs w:val="28"/>
        </w:rPr>
        <w:t xml:space="preserve">некапитальных </w:t>
      </w:r>
      <w:r w:rsidRPr="009E08A1">
        <w:rPr>
          <w:sz w:val="28"/>
          <w:szCs w:val="28"/>
        </w:rPr>
        <w:t>объектов</w:t>
      </w:r>
      <w:r w:rsidR="00945001" w:rsidRPr="009E08A1">
        <w:rPr>
          <w:sz w:val="28"/>
          <w:szCs w:val="28"/>
        </w:rPr>
        <w:t>.</w:t>
      </w:r>
    </w:p>
    <w:p w14:paraId="550A0B5F" w14:textId="124FAD3D" w:rsidR="00EF7FD6" w:rsidRPr="009E08A1" w:rsidRDefault="00EF7FD6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t>3.5. Отдельные виды работ по благоустройству</w:t>
      </w:r>
      <w:r w:rsidR="00B10A92">
        <w:rPr>
          <w:sz w:val="28"/>
          <w:szCs w:val="28"/>
        </w:rPr>
        <w:t xml:space="preserve"> территорий</w:t>
      </w:r>
      <w:r w:rsidRPr="009E08A1">
        <w:rPr>
          <w:sz w:val="28"/>
          <w:szCs w:val="28"/>
        </w:rPr>
        <w:t xml:space="preserve">, </w:t>
      </w:r>
      <w:r w:rsidR="00B10A92">
        <w:rPr>
          <w:sz w:val="28"/>
          <w:szCs w:val="28"/>
        </w:rPr>
        <w:br/>
      </w:r>
      <w:r w:rsidRPr="009E08A1">
        <w:rPr>
          <w:sz w:val="28"/>
          <w:szCs w:val="28"/>
        </w:rPr>
        <w:t xml:space="preserve">за исключением строительства, реконструкции, сноса и капитального ремонта объектов капитального строительства, проектная документация </w:t>
      </w:r>
      <w:r w:rsidR="00453752">
        <w:rPr>
          <w:sz w:val="28"/>
          <w:szCs w:val="28"/>
        </w:rPr>
        <w:br/>
      </w:r>
      <w:r w:rsidR="002F0783" w:rsidRPr="009E08A1">
        <w:rPr>
          <w:sz w:val="28"/>
          <w:szCs w:val="28"/>
        </w:rPr>
        <w:t xml:space="preserve">на </w:t>
      </w:r>
      <w:r w:rsidRPr="009E08A1">
        <w:rPr>
          <w:sz w:val="28"/>
          <w:szCs w:val="28"/>
        </w:rPr>
        <w:t>которы</w:t>
      </w:r>
      <w:r w:rsidR="002F0783" w:rsidRPr="009E08A1">
        <w:rPr>
          <w:sz w:val="28"/>
          <w:szCs w:val="28"/>
        </w:rPr>
        <w:t>е</w:t>
      </w:r>
      <w:r w:rsidRPr="009E08A1">
        <w:rPr>
          <w:sz w:val="28"/>
          <w:szCs w:val="28"/>
        </w:rPr>
        <w:t xml:space="preserve"> подлежи</w:t>
      </w:r>
      <w:r w:rsidR="005221A8" w:rsidRPr="009E08A1">
        <w:rPr>
          <w:sz w:val="28"/>
          <w:szCs w:val="28"/>
        </w:rPr>
        <w:t>т государственной экспертизе</w:t>
      </w:r>
      <w:r w:rsidRPr="009E08A1">
        <w:rPr>
          <w:sz w:val="28"/>
          <w:szCs w:val="28"/>
        </w:rPr>
        <w:t xml:space="preserve"> в </w:t>
      </w:r>
      <w:r w:rsidR="002F0783" w:rsidRPr="009E08A1">
        <w:rPr>
          <w:sz w:val="28"/>
          <w:szCs w:val="28"/>
        </w:rPr>
        <w:t>случаях, установленных</w:t>
      </w:r>
      <w:r w:rsidRPr="009E08A1">
        <w:rPr>
          <w:sz w:val="28"/>
          <w:szCs w:val="28"/>
        </w:rPr>
        <w:t xml:space="preserve"> федеральным законодательством.</w:t>
      </w:r>
    </w:p>
    <w:p w14:paraId="7D632BFA" w14:textId="5E2CDF8B" w:rsidR="00E06820" w:rsidRDefault="00F47FA7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t xml:space="preserve">4. Действие Порядка не </w:t>
      </w:r>
      <w:r w:rsidR="0063314D">
        <w:rPr>
          <w:sz w:val="28"/>
          <w:szCs w:val="28"/>
        </w:rPr>
        <w:t>распространяется</w:t>
      </w:r>
      <w:r w:rsidR="00E06820">
        <w:rPr>
          <w:sz w:val="28"/>
          <w:szCs w:val="28"/>
        </w:rPr>
        <w:t xml:space="preserve"> на сметную документацию (смет</w:t>
      </w:r>
      <w:r w:rsidR="00B10A92">
        <w:rPr>
          <w:sz w:val="28"/>
          <w:szCs w:val="28"/>
        </w:rPr>
        <w:t>у</w:t>
      </w:r>
      <w:r w:rsidR="00E06820">
        <w:rPr>
          <w:sz w:val="28"/>
          <w:szCs w:val="28"/>
        </w:rPr>
        <w:t>):</w:t>
      </w:r>
      <w:r w:rsidRPr="009E08A1">
        <w:rPr>
          <w:sz w:val="28"/>
          <w:szCs w:val="28"/>
        </w:rPr>
        <w:t xml:space="preserve"> </w:t>
      </w:r>
    </w:p>
    <w:p w14:paraId="609B084F" w14:textId="480A66E7" w:rsidR="00F47FA7" w:rsidRDefault="00E06820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="00F47FA7" w:rsidRPr="009E08A1">
        <w:rPr>
          <w:sz w:val="28"/>
          <w:szCs w:val="28"/>
        </w:rPr>
        <w:t xml:space="preserve"> </w:t>
      </w:r>
      <w:proofErr w:type="gramStart"/>
      <w:r w:rsidR="00F47FA7" w:rsidRPr="009E08A1">
        <w:rPr>
          <w:sz w:val="28"/>
          <w:szCs w:val="28"/>
        </w:rPr>
        <w:t>отношени</w:t>
      </w:r>
      <w:bookmarkStart w:id="1" w:name="_GoBack"/>
      <w:bookmarkEnd w:id="1"/>
      <w:r w:rsidR="00F47FA7" w:rsidRPr="009E08A1">
        <w:rPr>
          <w:sz w:val="28"/>
          <w:szCs w:val="28"/>
        </w:rPr>
        <w:t>и</w:t>
      </w:r>
      <w:proofErr w:type="gramEnd"/>
      <w:r w:rsidR="00F47FA7" w:rsidRPr="009E08A1">
        <w:rPr>
          <w:sz w:val="28"/>
          <w:szCs w:val="28"/>
        </w:rPr>
        <w:t xml:space="preserve"> которой имеется положительный результат проверки </w:t>
      </w:r>
      <w:r w:rsidR="00EC2FBF" w:rsidRPr="00B10A92">
        <w:rPr>
          <w:sz w:val="28"/>
          <w:szCs w:val="28"/>
        </w:rPr>
        <w:t>достоверности определения</w:t>
      </w:r>
      <w:r w:rsidR="00EC2FBF" w:rsidRPr="00B10A92">
        <w:rPr>
          <w:b/>
          <w:sz w:val="28"/>
          <w:szCs w:val="28"/>
        </w:rPr>
        <w:t xml:space="preserve"> </w:t>
      </w:r>
      <w:r w:rsidR="00B10A92">
        <w:rPr>
          <w:sz w:val="28"/>
          <w:szCs w:val="28"/>
        </w:rPr>
        <w:t>сметной стоимости</w:t>
      </w:r>
      <w:r w:rsidR="007A76EC">
        <w:rPr>
          <w:sz w:val="28"/>
          <w:szCs w:val="28"/>
        </w:rPr>
        <w:t xml:space="preserve"> </w:t>
      </w:r>
      <w:r w:rsidR="00EC2FBF" w:rsidRPr="00B10A92">
        <w:rPr>
          <w:sz w:val="28"/>
          <w:szCs w:val="28"/>
        </w:rPr>
        <w:t>и в котор</w:t>
      </w:r>
      <w:r w:rsidR="00196541" w:rsidRPr="00B10A92">
        <w:rPr>
          <w:sz w:val="28"/>
          <w:szCs w:val="28"/>
        </w:rPr>
        <w:t>ую</w:t>
      </w:r>
      <w:r w:rsidR="00EC2FBF">
        <w:rPr>
          <w:sz w:val="28"/>
          <w:szCs w:val="28"/>
        </w:rPr>
        <w:t xml:space="preserve"> </w:t>
      </w:r>
      <w:r w:rsidR="00F47FA7" w:rsidRPr="009E08A1">
        <w:rPr>
          <w:sz w:val="28"/>
          <w:szCs w:val="28"/>
        </w:rPr>
        <w:t>внесены изменения в связи с перерасчетом</w:t>
      </w:r>
      <w:r w:rsidR="00B10A92">
        <w:rPr>
          <w:sz w:val="28"/>
          <w:szCs w:val="28"/>
        </w:rPr>
        <w:t xml:space="preserve"> стоимости</w:t>
      </w:r>
      <w:r w:rsidR="00317E1A">
        <w:rPr>
          <w:sz w:val="28"/>
          <w:szCs w:val="28"/>
        </w:rPr>
        <w:t xml:space="preserve"> </w:t>
      </w:r>
      <w:r w:rsidR="00317E1A" w:rsidRPr="00A7580D">
        <w:rPr>
          <w:sz w:val="28"/>
          <w:szCs w:val="28"/>
        </w:rPr>
        <w:t xml:space="preserve">отдельных видов работ </w:t>
      </w:r>
      <w:r w:rsidR="00317E1A">
        <w:rPr>
          <w:sz w:val="28"/>
          <w:szCs w:val="28"/>
        </w:rPr>
        <w:br/>
      </w:r>
      <w:r w:rsidR="00317E1A" w:rsidRPr="00A7580D">
        <w:rPr>
          <w:sz w:val="28"/>
          <w:szCs w:val="28"/>
        </w:rPr>
        <w:t>и объектов</w:t>
      </w:r>
      <w:r w:rsidR="00F47FA7" w:rsidRPr="009E08A1">
        <w:rPr>
          <w:sz w:val="28"/>
          <w:szCs w:val="28"/>
        </w:rPr>
        <w:t xml:space="preserve"> в текущий уровень цен.</w:t>
      </w:r>
    </w:p>
    <w:p w14:paraId="369AAD85" w14:textId="16AFF30D" w:rsidR="00E06820" w:rsidRPr="009E08A1" w:rsidRDefault="00E06820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B10A92">
        <w:rPr>
          <w:sz w:val="28"/>
          <w:szCs w:val="28"/>
        </w:rPr>
        <w:t xml:space="preserve">. </w:t>
      </w:r>
      <w:r w:rsidR="00EC2FBF" w:rsidRPr="00B10A92">
        <w:rPr>
          <w:sz w:val="28"/>
          <w:szCs w:val="28"/>
        </w:rPr>
        <w:t xml:space="preserve">На выполнение </w:t>
      </w:r>
      <w:proofErr w:type="gramStart"/>
      <w:r w:rsidR="00EC2FBF" w:rsidRPr="00B10A92">
        <w:rPr>
          <w:sz w:val="28"/>
          <w:szCs w:val="28"/>
        </w:rPr>
        <w:t>работ</w:t>
      </w:r>
      <w:proofErr w:type="gramEnd"/>
      <w:r w:rsidR="00EC2FBF" w:rsidRPr="00B10A92">
        <w:rPr>
          <w:sz w:val="28"/>
          <w:szCs w:val="28"/>
        </w:rPr>
        <w:t xml:space="preserve"> п</w:t>
      </w:r>
      <w:r w:rsidR="005E5D44" w:rsidRPr="00B10A92">
        <w:rPr>
          <w:sz w:val="28"/>
          <w:szCs w:val="28"/>
        </w:rPr>
        <w:t>о</w:t>
      </w:r>
      <w:r w:rsidR="00693FB8" w:rsidRPr="00B10A92">
        <w:rPr>
          <w:sz w:val="28"/>
          <w:szCs w:val="28"/>
        </w:rPr>
        <w:t xml:space="preserve"> котор</w:t>
      </w:r>
      <w:r w:rsidR="00E70205" w:rsidRPr="00B10A92">
        <w:rPr>
          <w:sz w:val="28"/>
          <w:szCs w:val="28"/>
        </w:rPr>
        <w:t>ой</w:t>
      </w:r>
      <w:r w:rsidR="00693FB8">
        <w:rPr>
          <w:sz w:val="28"/>
          <w:szCs w:val="28"/>
        </w:rPr>
        <w:t xml:space="preserve"> до 01.01.2019 заключены муниципальные контракты (договоры)</w:t>
      </w:r>
      <w:r>
        <w:rPr>
          <w:sz w:val="28"/>
          <w:szCs w:val="28"/>
        </w:rPr>
        <w:t>.</w:t>
      </w:r>
    </w:p>
    <w:p w14:paraId="66FF9397" w14:textId="61D79D29" w:rsidR="00EF7FD6" w:rsidRPr="009E08A1" w:rsidRDefault="005745F0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t>5</w:t>
      </w:r>
      <w:r w:rsidR="00EF7FD6" w:rsidRPr="009E08A1">
        <w:rPr>
          <w:sz w:val="28"/>
          <w:szCs w:val="28"/>
        </w:rPr>
        <w:t xml:space="preserve">. </w:t>
      </w:r>
      <w:r w:rsidR="00465FDB" w:rsidRPr="009E08A1">
        <w:rPr>
          <w:sz w:val="28"/>
          <w:szCs w:val="28"/>
        </w:rPr>
        <w:t>Проверка</w:t>
      </w:r>
      <w:r w:rsidR="00EF7FD6" w:rsidRPr="009E08A1">
        <w:rPr>
          <w:sz w:val="28"/>
          <w:szCs w:val="28"/>
        </w:rPr>
        <w:t xml:space="preserve"> </w:t>
      </w:r>
      <w:r w:rsidR="00270876" w:rsidRPr="00A56F75">
        <w:rPr>
          <w:sz w:val="28"/>
          <w:szCs w:val="28"/>
        </w:rPr>
        <w:t>достоверности определения</w:t>
      </w:r>
      <w:r w:rsidR="00270876" w:rsidRPr="00A7580D">
        <w:rPr>
          <w:b/>
          <w:sz w:val="28"/>
          <w:szCs w:val="28"/>
        </w:rPr>
        <w:t xml:space="preserve"> </w:t>
      </w:r>
      <w:r w:rsidR="0065654A">
        <w:rPr>
          <w:sz w:val="28"/>
          <w:szCs w:val="28"/>
        </w:rPr>
        <w:t>сметной стоимости</w:t>
      </w:r>
      <w:r w:rsidR="0065654A" w:rsidRPr="009E08A1">
        <w:rPr>
          <w:sz w:val="28"/>
          <w:szCs w:val="28"/>
        </w:rPr>
        <w:t xml:space="preserve"> </w:t>
      </w:r>
      <w:r w:rsidR="00EF7FD6" w:rsidRPr="009E08A1">
        <w:rPr>
          <w:sz w:val="28"/>
          <w:szCs w:val="28"/>
        </w:rPr>
        <w:t xml:space="preserve">осуществляется Кировским областным государственным автономным учреждением «Управление государственной экспертизы и ценообразования </w:t>
      </w:r>
      <w:r w:rsidR="00196541">
        <w:rPr>
          <w:sz w:val="28"/>
          <w:szCs w:val="28"/>
        </w:rPr>
        <w:br/>
      </w:r>
      <w:r w:rsidR="00EF7FD6" w:rsidRPr="009E08A1">
        <w:rPr>
          <w:sz w:val="28"/>
          <w:szCs w:val="28"/>
        </w:rPr>
        <w:t xml:space="preserve">в строительстве» (далее – Управление госэкспертизы) за счет средств застройщика (технического заказчика) объекта или лица, действующего </w:t>
      </w:r>
      <w:r w:rsidR="00196541">
        <w:rPr>
          <w:sz w:val="28"/>
          <w:szCs w:val="28"/>
        </w:rPr>
        <w:br/>
      </w:r>
      <w:r w:rsidR="00EF7FD6" w:rsidRPr="009E08A1">
        <w:rPr>
          <w:sz w:val="28"/>
          <w:szCs w:val="28"/>
        </w:rPr>
        <w:t xml:space="preserve">от его имени </w:t>
      </w:r>
      <w:r w:rsidR="00194AE5">
        <w:rPr>
          <w:sz w:val="28"/>
          <w:szCs w:val="28"/>
        </w:rPr>
        <w:t xml:space="preserve">по доверенности </w:t>
      </w:r>
      <w:r w:rsidR="00EF7FD6" w:rsidRPr="009E08A1">
        <w:rPr>
          <w:sz w:val="28"/>
          <w:szCs w:val="28"/>
        </w:rPr>
        <w:t>(далее – заявитель).</w:t>
      </w:r>
    </w:p>
    <w:p w14:paraId="75CE049C" w14:textId="4C08C1EC" w:rsidR="002F0783" w:rsidRPr="009E08A1" w:rsidRDefault="005745F0">
      <w:pPr>
        <w:tabs>
          <w:tab w:val="left" w:pos="0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t>6</w:t>
      </w:r>
      <w:r w:rsidR="00EF7FD6" w:rsidRPr="009E08A1">
        <w:rPr>
          <w:sz w:val="28"/>
          <w:szCs w:val="28"/>
        </w:rPr>
        <w:t>. Для проведения</w:t>
      </w:r>
      <w:r w:rsidR="00A56F75">
        <w:rPr>
          <w:sz w:val="28"/>
          <w:szCs w:val="28"/>
        </w:rPr>
        <w:t xml:space="preserve"> проверки</w:t>
      </w:r>
      <w:r w:rsidR="00EF7FD6" w:rsidRPr="009E08A1">
        <w:rPr>
          <w:sz w:val="28"/>
          <w:szCs w:val="28"/>
        </w:rPr>
        <w:t xml:space="preserve"> </w:t>
      </w:r>
      <w:r w:rsidR="00270876" w:rsidRPr="00A56F75">
        <w:rPr>
          <w:sz w:val="28"/>
          <w:szCs w:val="28"/>
        </w:rPr>
        <w:t>достоверности определения</w:t>
      </w:r>
      <w:r w:rsidR="00270876" w:rsidRPr="00A7580D">
        <w:rPr>
          <w:b/>
          <w:sz w:val="28"/>
          <w:szCs w:val="28"/>
        </w:rPr>
        <w:t xml:space="preserve"> </w:t>
      </w:r>
      <w:r w:rsidR="0065654A">
        <w:rPr>
          <w:sz w:val="28"/>
          <w:szCs w:val="28"/>
        </w:rPr>
        <w:t>сметной стоимости</w:t>
      </w:r>
      <w:r w:rsidR="0065654A" w:rsidRPr="009E08A1">
        <w:rPr>
          <w:sz w:val="28"/>
          <w:szCs w:val="28"/>
        </w:rPr>
        <w:t xml:space="preserve"> </w:t>
      </w:r>
      <w:r w:rsidR="00EF7FD6" w:rsidRPr="009E08A1">
        <w:rPr>
          <w:sz w:val="28"/>
          <w:szCs w:val="28"/>
        </w:rPr>
        <w:t xml:space="preserve">заявитель представляет лично или посредством почтовой связи </w:t>
      </w:r>
      <w:r w:rsidR="00196541">
        <w:rPr>
          <w:sz w:val="28"/>
          <w:szCs w:val="28"/>
        </w:rPr>
        <w:br/>
      </w:r>
      <w:r w:rsidR="00EF7FD6" w:rsidRPr="009E08A1">
        <w:rPr>
          <w:sz w:val="28"/>
          <w:szCs w:val="28"/>
        </w:rPr>
        <w:t>в Управление госэкспертизы</w:t>
      </w:r>
      <w:r w:rsidR="002F0783" w:rsidRPr="009E08A1">
        <w:rPr>
          <w:sz w:val="28"/>
          <w:szCs w:val="28"/>
        </w:rPr>
        <w:t>:</w:t>
      </w:r>
    </w:p>
    <w:p w14:paraId="7B93BF11" w14:textId="77777777" w:rsidR="00EF7FD6" w:rsidRPr="009E08A1" w:rsidRDefault="005745F0">
      <w:pPr>
        <w:tabs>
          <w:tab w:val="left" w:pos="0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t>6</w:t>
      </w:r>
      <w:r w:rsidR="002F0783" w:rsidRPr="009E08A1">
        <w:rPr>
          <w:sz w:val="28"/>
          <w:szCs w:val="28"/>
        </w:rPr>
        <w:t>.1.</w:t>
      </w:r>
      <w:r w:rsidR="00EF7FD6" w:rsidRPr="009E08A1">
        <w:rPr>
          <w:sz w:val="28"/>
          <w:szCs w:val="28"/>
        </w:rPr>
        <w:t xml:space="preserve"> </w:t>
      </w:r>
      <w:r w:rsidR="002F0783" w:rsidRPr="009E08A1">
        <w:rPr>
          <w:sz w:val="28"/>
          <w:szCs w:val="28"/>
        </w:rPr>
        <w:t>З</w:t>
      </w:r>
      <w:r w:rsidR="00EF7FD6" w:rsidRPr="009E08A1">
        <w:rPr>
          <w:sz w:val="28"/>
          <w:szCs w:val="28"/>
        </w:rPr>
        <w:t>аявление</w:t>
      </w:r>
      <w:r w:rsidR="002F0783" w:rsidRPr="009E08A1">
        <w:rPr>
          <w:sz w:val="28"/>
          <w:szCs w:val="28"/>
        </w:rPr>
        <w:t xml:space="preserve"> о проверке сметной документации (сметы)</w:t>
      </w:r>
      <w:r w:rsidR="00A801A2" w:rsidRPr="009E08A1">
        <w:rPr>
          <w:sz w:val="28"/>
          <w:szCs w:val="28"/>
        </w:rPr>
        <w:t xml:space="preserve"> </w:t>
      </w:r>
      <w:r w:rsidR="00DA4D09" w:rsidRPr="009E08A1">
        <w:rPr>
          <w:sz w:val="28"/>
          <w:szCs w:val="28"/>
        </w:rPr>
        <w:br/>
      </w:r>
      <w:r w:rsidR="00A801A2" w:rsidRPr="009E08A1">
        <w:rPr>
          <w:sz w:val="28"/>
          <w:szCs w:val="28"/>
        </w:rPr>
        <w:t>(далее – заявление)</w:t>
      </w:r>
      <w:r w:rsidR="00EF7FD6" w:rsidRPr="009E08A1">
        <w:rPr>
          <w:sz w:val="28"/>
          <w:szCs w:val="28"/>
        </w:rPr>
        <w:t xml:space="preserve"> согласно приложению</w:t>
      </w:r>
      <w:r w:rsidR="002F0783" w:rsidRPr="009E08A1">
        <w:rPr>
          <w:sz w:val="28"/>
          <w:szCs w:val="28"/>
        </w:rPr>
        <w:t>.</w:t>
      </w:r>
    </w:p>
    <w:p w14:paraId="6E15ECAE" w14:textId="71B0D914" w:rsidR="00EF7FD6" w:rsidRPr="009E08A1" w:rsidRDefault="005745F0">
      <w:pPr>
        <w:tabs>
          <w:tab w:val="left" w:pos="0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lastRenderedPageBreak/>
        <w:t>6</w:t>
      </w:r>
      <w:r w:rsidR="002F0783" w:rsidRPr="009E08A1">
        <w:rPr>
          <w:sz w:val="28"/>
          <w:szCs w:val="28"/>
        </w:rPr>
        <w:t>.2</w:t>
      </w:r>
      <w:r w:rsidR="00EF7FD6" w:rsidRPr="009E08A1">
        <w:rPr>
          <w:sz w:val="28"/>
          <w:szCs w:val="28"/>
        </w:rPr>
        <w:t xml:space="preserve">. </w:t>
      </w:r>
      <w:proofErr w:type="gramStart"/>
      <w:r w:rsidR="009E7006" w:rsidRPr="009E08A1">
        <w:rPr>
          <w:sz w:val="28"/>
          <w:szCs w:val="28"/>
        </w:rPr>
        <w:t>Документы, подтверждающие полномочия заявителя действовать от имени застройщика (технического заказчика) (в случае</w:t>
      </w:r>
      <w:r w:rsidR="007A76EC">
        <w:rPr>
          <w:sz w:val="28"/>
          <w:szCs w:val="28"/>
        </w:rPr>
        <w:t>,</w:t>
      </w:r>
      <w:r w:rsidR="009E7006" w:rsidRPr="009E08A1">
        <w:rPr>
          <w:sz w:val="28"/>
          <w:szCs w:val="28"/>
        </w:rPr>
        <w:t xml:space="preserve"> если заявитель </w:t>
      </w:r>
      <w:r w:rsidR="009E7006" w:rsidRPr="009E08A1">
        <w:rPr>
          <w:sz w:val="28"/>
          <w:szCs w:val="28"/>
        </w:rPr>
        <w:br/>
        <w:t>не является застройщиком (техническим заказчиком).</w:t>
      </w:r>
      <w:proofErr w:type="gramEnd"/>
    </w:p>
    <w:p w14:paraId="5A25B2A4" w14:textId="77777777" w:rsidR="00EF7FD6" w:rsidRPr="009E08A1" w:rsidRDefault="005745F0">
      <w:pPr>
        <w:tabs>
          <w:tab w:val="left" w:pos="0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t>6</w:t>
      </w:r>
      <w:r w:rsidR="00EF7FD6" w:rsidRPr="009E08A1">
        <w:rPr>
          <w:sz w:val="28"/>
          <w:szCs w:val="28"/>
        </w:rPr>
        <w:t>.</w:t>
      </w:r>
      <w:r w:rsidR="00D012D9" w:rsidRPr="009E08A1">
        <w:rPr>
          <w:sz w:val="28"/>
          <w:szCs w:val="28"/>
        </w:rPr>
        <w:t>3</w:t>
      </w:r>
      <w:r w:rsidR="00EF7FD6" w:rsidRPr="009E08A1">
        <w:rPr>
          <w:sz w:val="28"/>
          <w:szCs w:val="28"/>
        </w:rPr>
        <w:t xml:space="preserve">. </w:t>
      </w:r>
      <w:r w:rsidR="009E7006" w:rsidRPr="009E08A1">
        <w:rPr>
          <w:sz w:val="28"/>
          <w:szCs w:val="28"/>
        </w:rPr>
        <w:t xml:space="preserve">Сметную документацию (смету) на бумажном носителе </w:t>
      </w:r>
      <w:r w:rsidR="009E7006" w:rsidRPr="009E08A1">
        <w:rPr>
          <w:sz w:val="28"/>
          <w:szCs w:val="28"/>
        </w:rPr>
        <w:br/>
        <w:t>и в электронном виде.</w:t>
      </w:r>
    </w:p>
    <w:p w14:paraId="734318EA" w14:textId="413E494F" w:rsidR="00EF7FD6" w:rsidRPr="009E08A1" w:rsidRDefault="005745F0">
      <w:pPr>
        <w:tabs>
          <w:tab w:val="left" w:pos="0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t>6</w:t>
      </w:r>
      <w:r w:rsidR="00EF7FD6" w:rsidRPr="009E08A1">
        <w:rPr>
          <w:sz w:val="28"/>
          <w:szCs w:val="28"/>
        </w:rPr>
        <w:t>.</w:t>
      </w:r>
      <w:r w:rsidR="00D012D9" w:rsidRPr="009E08A1">
        <w:rPr>
          <w:sz w:val="28"/>
          <w:szCs w:val="28"/>
        </w:rPr>
        <w:t>4</w:t>
      </w:r>
      <w:r w:rsidR="00EF7FD6" w:rsidRPr="009E08A1">
        <w:rPr>
          <w:sz w:val="28"/>
          <w:szCs w:val="28"/>
        </w:rPr>
        <w:t xml:space="preserve">. </w:t>
      </w:r>
      <w:r w:rsidR="009E7006" w:rsidRPr="009E08A1">
        <w:rPr>
          <w:sz w:val="28"/>
          <w:szCs w:val="28"/>
        </w:rPr>
        <w:t xml:space="preserve">Согласованную с </w:t>
      </w:r>
      <w:r w:rsidR="007A76EC">
        <w:rPr>
          <w:sz w:val="28"/>
          <w:szCs w:val="28"/>
        </w:rPr>
        <w:t xml:space="preserve">застройщиком (техническим </w:t>
      </w:r>
      <w:r w:rsidR="00317E1A">
        <w:rPr>
          <w:sz w:val="28"/>
          <w:szCs w:val="28"/>
        </w:rPr>
        <w:t>заказчиком</w:t>
      </w:r>
      <w:r w:rsidR="007A76EC">
        <w:rPr>
          <w:sz w:val="28"/>
          <w:szCs w:val="28"/>
        </w:rPr>
        <w:t>)</w:t>
      </w:r>
      <w:r w:rsidR="009E7006" w:rsidRPr="009E08A1">
        <w:rPr>
          <w:sz w:val="28"/>
          <w:szCs w:val="28"/>
        </w:rPr>
        <w:t xml:space="preserve"> проектную документацию (при наличии). В случае если проектн</w:t>
      </w:r>
      <w:r w:rsidR="00764B86">
        <w:rPr>
          <w:sz w:val="28"/>
          <w:szCs w:val="28"/>
        </w:rPr>
        <w:t>ая</w:t>
      </w:r>
      <w:r w:rsidR="009E7006" w:rsidRPr="009E08A1">
        <w:rPr>
          <w:sz w:val="28"/>
          <w:szCs w:val="28"/>
        </w:rPr>
        <w:t xml:space="preserve"> документаци</w:t>
      </w:r>
      <w:r w:rsidR="00764B86">
        <w:rPr>
          <w:sz w:val="28"/>
          <w:szCs w:val="28"/>
        </w:rPr>
        <w:t>я</w:t>
      </w:r>
      <w:r w:rsidR="009E7006" w:rsidRPr="009E08A1">
        <w:rPr>
          <w:sz w:val="28"/>
          <w:szCs w:val="28"/>
        </w:rPr>
        <w:t xml:space="preserve"> не требуется, представля</w:t>
      </w:r>
      <w:r w:rsidR="00453752">
        <w:rPr>
          <w:sz w:val="28"/>
          <w:szCs w:val="28"/>
        </w:rPr>
        <w:t>ю</w:t>
      </w:r>
      <w:r w:rsidR="009E7006" w:rsidRPr="009E08A1">
        <w:rPr>
          <w:sz w:val="28"/>
          <w:szCs w:val="28"/>
        </w:rPr>
        <w:t xml:space="preserve">тся сводный сметный расчет стоимости отдельных видов работ и объектов, согласованный </w:t>
      </w:r>
      <w:r w:rsidR="00453752">
        <w:rPr>
          <w:sz w:val="28"/>
          <w:szCs w:val="28"/>
        </w:rPr>
        <w:br/>
      </w:r>
      <w:r w:rsidR="009E7006" w:rsidRPr="009E08A1">
        <w:rPr>
          <w:sz w:val="28"/>
          <w:szCs w:val="28"/>
        </w:rPr>
        <w:t xml:space="preserve">с </w:t>
      </w:r>
      <w:r w:rsidR="007A76EC" w:rsidRPr="009E08A1">
        <w:rPr>
          <w:sz w:val="28"/>
          <w:szCs w:val="28"/>
        </w:rPr>
        <w:t xml:space="preserve"> </w:t>
      </w:r>
      <w:r w:rsidR="007A76EC">
        <w:rPr>
          <w:sz w:val="28"/>
          <w:szCs w:val="28"/>
        </w:rPr>
        <w:t xml:space="preserve">застройщиком (техническим </w:t>
      </w:r>
      <w:r w:rsidR="00317E1A">
        <w:rPr>
          <w:sz w:val="28"/>
          <w:szCs w:val="28"/>
        </w:rPr>
        <w:t>заказчиком</w:t>
      </w:r>
      <w:r w:rsidR="007A76EC">
        <w:rPr>
          <w:sz w:val="28"/>
          <w:szCs w:val="28"/>
        </w:rPr>
        <w:t>)</w:t>
      </w:r>
      <w:r w:rsidR="009E7006" w:rsidRPr="009E08A1">
        <w:rPr>
          <w:sz w:val="28"/>
          <w:szCs w:val="28"/>
        </w:rPr>
        <w:t>, акт технического осмотра объекта и дефектная ведомость.</w:t>
      </w:r>
    </w:p>
    <w:p w14:paraId="701FB2F4" w14:textId="44FD05F0" w:rsidR="00EF7FD6" w:rsidRPr="009E08A1" w:rsidRDefault="005745F0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t>6</w:t>
      </w:r>
      <w:r w:rsidR="00EF7FD6" w:rsidRPr="009E08A1">
        <w:rPr>
          <w:sz w:val="28"/>
          <w:szCs w:val="28"/>
        </w:rPr>
        <w:t>.</w:t>
      </w:r>
      <w:r w:rsidR="00D012D9" w:rsidRPr="009E08A1">
        <w:rPr>
          <w:sz w:val="28"/>
          <w:szCs w:val="28"/>
        </w:rPr>
        <w:t>5</w:t>
      </w:r>
      <w:r w:rsidR="00EF7FD6" w:rsidRPr="009E08A1">
        <w:rPr>
          <w:sz w:val="28"/>
          <w:szCs w:val="28"/>
        </w:rPr>
        <w:t>.</w:t>
      </w:r>
      <w:r w:rsidR="009E7006" w:rsidRPr="009E08A1">
        <w:rPr>
          <w:sz w:val="28"/>
          <w:szCs w:val="28"/>
        </w:rPr>
        <w:t xml:space="preserve"> Ведомост</w:t>
      </w:r>
      <w:r w:rsidR="007A76EC">
        <w:rPr>
          <w:sz w:val="28"/>
          <w:szCs w:val="28"/>
        </w:rPr>
        <w:t>ь</w:t>
      </w:r>
      <w:r w:rsidR="009E7006" w:rsidRPr="009E08A1">
        <w:rPr>
          <w:sz w:val="28"/>
          <w:szCs w:val="28"/>
        </w:rPr>
        <w:t xml:space="preserve"> объемов работ, учтенных в </w:t>
      </w:r>
      <w:r w:rsidR="00A56F75">
        <w:rPr>
          <w:sz w:val="28"/>
          <w:szCs w:val="28"/>
        </w:rPr>
        <w:t xml:space="preserve">сметной </w:t>
      </w:r>
      <w:r w:rsidR="00DC0B46">
        <w:rPr>
          <w:sz w:val="28"/>
          <w:szCs w:val="28"/>
        </w:rPr>
        <w:t>документации (смете)</w:t>
      </w:r>
      <w:r w:rsidR="009E7006" w:rsidRPr="009E08A1">
        <w:rPr>
          <w:sz w:val="28"/>
          <w:szCs w:val="28"/>
        </w:rPr>
        <w:t>.</w:t>
      </w:r>
    </w:p>
    <w:p w14:paraId="0B2134DA" w14:textId="39D99058" w:rsidR="00EF7FD6" w:rsidRPr="009E08A1" w:rsidRDefault="005745F0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t>6</w:t>
      </w:r>
      <w:r w:rsidR="00EF7FD6" w:rsidRPr="009E08A1">
        <w:rPr>
          <w:sz w:val="28"/>
          <w:szCs w:val="28"/>
        </w:rPr>
        <w:t>.</w:t>
      </w:r>
      <w:r w:rsidR="00573245" w:rsidRPr="009E08A1">
        <w:rPr>
          <w:sz w:val="28"/>
          <w:szCs w:val="28"/>
        </w:rPr>
        <w:t>6</w:t>
      </w:r>
      <w:r w:rsidR="00EF7FD6" w:rsidRPr="009E08A1">
        <w:rPr>
          <w:sz w:val="28"/>
          <w:szCs w:val="28"/>
        </w:rPr>
        <w:t xml:space="preserve">. Решение (акт) о подготовке и реализации бюджетных инвестиций </w:t>
      </w:r>
      <w:r w:rsidR="00CE6A4A" w:rsidRPr="009E08A1">
        <w:rPr>
          <w:sz w:val="28"/>
          <w:szCs w:val="28"/>
        </w:rPr>
        <w:br/>
      </w:r>
      <w:r w:rsidR="00EF7FD6" w:rsidRPr="009E08A1">
        <w:rPr>
          <w:sz w:val="28"/>
          <w:szCs w:val="28"/>
        </w:rPr>
        <w:t xml:space="preserve">в объекты государственной собственности Кировской области </w:t>
      </w:r>
      <w:r w:rsidR="00CE6A4A" w:rsidRPr="009E08A1">
        <w:rPr>
          <w:sz w:val="28"/>
          <w:szCs w:val="28"/>
        </w:rPr>
        <w:br/>
      </w:r>
      <w:r w:rsidR="00EF7FD6" w:rsidRPr="009E08A1">
        <w:rPr>
          <w:sz w:val="28"/>
          <w:szCs w:val="28"/>
        </w:rPr>
        <w:t xml:space="preserve">или муниципальной собственности </w:t>
      </w:r>
      <w:r w:rsidR="00573245" w:rsidRPr="009E08A1">
        <w:rPr>
          <w:sz w:val="28"/>
          <w:szCs w:val="28"/>
        </w:rPr>
        <w:t>(</w:t>
      </w:r>
      <w:r w:rsidR="007A76EC">
        <w:rPr>
          <w:sz w:val="28"/>
          <w:szCs w:val="28"/>
        </w:rPr>
        <w:t xml:space="preserve">в случае, </w:t>
      </w:r>
      <w:r w:rsidR="00270876" w:rsidRPr="00DC0B46">
        <w:rPr>
          <w:sz w:val="28"/>
          <w:szCs w:val="28"/>
        </w:rPr>
        <w:t>если требуется</w:t>
      </w:r>
      <w:r w:rsidR="00EF7FD6" w:rsidRPr="00DC0B46">
        <w:rPr>
          <w:sz w:val="28"/>
          <w:szCs w:val="28"/>
        </w:rPr>
        <w:t xml:space="preserve"> его приняти</w:t>
      </w:r>
      <w:r w:rsidR="00F446AB" w:rsidRPr="00DC0B46">
        <w:rPr>
          <w:sz w:val="28"/>
          <w:szCs w:val="28"/>
        </w:rPr>
        <w:t>е</w:t>
      </w:r>
      <w:r w:rsidR="00EF7FD6" w:rsidRPr="009E08A1">
        <w:rPr>
          <w:sz w:val="28"/>
          <w:szCs w:val="28"/>
        </w:rPr>
        <w:t xml:space="preserve"> </w:t>
      </w:r>
      <w:r w:rsidR="00CE6A4A" w:rsidRPr="009E08A1">
        <w:rPr>
          <w:sz w:val="28"/>
          <w:szCs w:val="28"/>
        </w:rPr>
        <w:br/>
      </w:r>
      <w:r w:rsidR="00EF7FD6" w:rsidRPr="009E08A1">
        <w:rPr>
          <w:sz w:val="28"/>
          <w:szCs w:val="28"/>
        </w:rPr>
        <w:t>в соответствии с действующим законодательством</w:t>
      </w:r>
      <w:r w:rsidR="00573245" w:rsidRPr="009E08A1">
        <w:rPr>
          <w:sz w:val="28"/>
          <w:szCs w:val="28"/>
        </w:rPr>
        <w:t>)</w:t>
      </w:r>
      <w:r w:rsidR="00EF7FD6" w:rsidRPr="009E08A1">
        <w:rPr>
          <w:sz w:val="28"/>
          <w:szCs w:val="28"/>
        </w:rPr>
        <w:t>.</w:t>
      </w:r>
    </w:p>
    <w:p w14:paraId="13F54C91" w14:textId="0B264CBC" w:rsidR="00EF7FD6" w:rsidRPr="009E08A1" w:rsidRDefault="00DC0B46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 w:rsidRPr="00DC0B46">
        <w:rPr>
          <w:sz w:val="28"/>
          <w:szCs w:val="28"/>
        </w:rPr>
        <w:t xml:space="preserve">6.7. </w:t>
      </w:r>
      <w:r>
        <w:rPr>
          <w:sz w:val="28"/>
          <w:szCs w:val="28"/>
        </w:rPr>
        <w:t>И</w:t>
      </w:r>
      <w:r w:rsidRPr="00DC0B46">
        <w:rPr>
          <w:sz w:val="28"/>
          <w:szCs w:val="28"/>
        </w:rPr>
        <w:t>ные документы, относящиеся к предмету проверки</w:t>
      </w:r>
      <w:r>
        <w:rPr>
          <w:sz w:val="28"/>
          <w:szCs w:val="28"/>
        </w:rPr>
        <w:t>, представляемые з</w:t>
      </w:r>
      <w:r w:rsidR="00270876" w:rsidRPr="00DC0B46">
        <w:rPr>
          <w:sz w:val="28"/>
          <w:szCs w:val="28"/>
        </w:rPr>
        <w:t>аявител</w:t>
      </w:r>
      <w:r>
        <w:rPr>
          <w:sz w:val="28"/>
          <w:szCs w:val="28"/>
        </w:rPr>
        <w:t>ем</w:t>
      </w:r>
      <w:r w:rsidR="00270876" w:rsidRPr="00DC0B46">
        <w:rPr>
          <w:sz w:val="28"/>
          <w:szCs w:val="28"/>
        </w:rPr>
        <w:t xml:space="preserve"> </w:t>
      </w:r>
      <w:r w:rsidR="00E74E53" w:rsidRPr="00DC0B46">
        <w:rPr>
          <w:sz w:val="28"/>
          <w:szCs w:val="28"/>
        </w:rPr>
        <w:t>по собственной инициативе.</w:t>
      </w:r>
    </w:p>
    <w:p w14:paraId="44870116" w14:textId="73A1C836" w:rsidR="00EF7FD6" w:rsidRPr="009E08A1" w:rsidRDefault="005745F0">
      <w:pPr>
        <w:tabs>
          <w:tab w:val="left" w:pos="0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t>7</w:t>
      </w:r>
      <w:r w:rsidR="00EF7FD6" w:rsidRPr="009E08A1">
        <w:rPr>
          <w:sz w:val="28"/>
          <w:szCs w:val="28"/>
        </w:rPr>
        <w:t xml:space="preserve">. </w:t>
      </w:r>
      <w:proofErr w:type="gramStart"/>
      <w:r w:rsidR="00EF7FD6" w:rsidRPr="009E08A1">
        <w:rPr>
          <w:sz w:val="28"/>
          <w:szCs w:val="28"/>
        </w:rPr>
        <w:t>Управление госэкспертизы регистрирует заявление</w:t>
      </w:r>
      <w:r w:rsidR="00CC1972">
        <w:rPr>
          <w:sz w:val="28"/>
          <w:szCs w:val="28"/>
        </w:rPr>
        <w:t xml:space="preserve"> </w:t>
      </w:r>
      <w:r w:rsidR="00EF7FD6" w:rsidRPr="009E08A1">
        <w:rPr>
          <w:sz w:val="28"/>
          <w:szCs w:val="28"/>
        </w:rPr>
        <w:t>в день</w:t>
      </w:r>
      <w:r w:rsidR="00DC0B46">
        <w:rPr>
          <w:sz w:val="28"/>
          <w:szCs w:val="28"/>
        </w:rPr>
        <w:t xml:space="preserve"> </w:t>
      </w:r>
      <w:r w:rsidR="00DC0B46">
        <w:rPr>
          <w:sz w:val="28"/>
          <w:szCs w:val="28"/>
        </w:rPr>
        <w:br/>
        <w:t>его</w:t>
      </w:r>
      <w:r w:rsidR="00EF7FD6" w:rsidRPr="009E08A1">
        <w:rPr>
          <w:sz w:val="28"/>
          <w:szCs w:val="28"/>
        </w:rPr>
        <w:t xml:space="preserve"> поступления в журнале регистрации</w:t>
      </w:r>
      <w:r w:rsidR="00A801A2" w:rsidRPr="009E08A1">
        <w:rPr>
          <w:sz w:val="28"/>
          <w:szCs w:val="28"/>
        </w:rPr>
        <w:t xml:space="preserve"> </w:t>
      </w:r>
      <w:r w:rsidR="009E7006" w:rsidRPr="009E08A1">
        <w:rPr>
          <w:sz w:val="28"/>
          <w:szCs w:val="28"/>
        </w:rPr>
        <w:t>заявлений на проведение</w:t>
      </w:r>
      <w:r w:rsidR="00A801A2" w:rsidRPr="009E08A1">
        <w:rPr>
          <w:sz w:val="28"/>
          <w:szCs w:val="28"/>
        </w:rPr>
        <w:t xml:space="preserve"> проверк</w:t>
      </w:r>
      <w:r w:rsidR="009E7006" w:rsidRPr="009E08A1">
        <w:rPr>
          <w:sz w:val="28"/>
          <w:szCs w:val="28"/>
        </w:rPr>
        <w:t>и</w:t>
      </w:r>
      <w:r w:rsidR="00A801A2" w:rsidRPr="009E08A1">
        <w:rPr>
          <w:sz w:val="28"/>
          <w:szCs w:val="28"/>
        </w:rPr>
        <w:t xml:space="preserve"> </w:t>
      </w:r>
      <w:r w:rsidR="00CC1972" w:rsidRPr="00DC0B46">
        <w:rPr>
          <w:sz w:val="28"/>
          <w:szCs w:val="28"/>
        </w:rPr>
        <w:t>достоверности определения</w:t>
      </w:r>
      <w:r w:rsidR="00CC1972" w:rsidRPr="00A7580D">
        <w:rPr>
          <w:b/>
          <w:sz w:val="28"/>
          <w:szCs w:val="28"/>
        </w:rPr>
        <w:t xml:space="preserve"> </w:t>
      </w:r>
      <w:r w:rsidR="00A801A2" w:rsidRPr="009E08A1">
        <w:rPr>
          <w:sz w:val="28"/>
          <w:szCs w:val="28"/>
        </w:rPr>
        <w:t>сметной стоимости</w:t>
      </w:r>
      <w:r w:rsidR="009E7006" w:rsidRPr="009E08A1">
        <w:rPr>
          <w:sz w:val="28"/>
          <w:szCs w:val="28"/>
        </w:rPr>
        <w:t xml:space="preserve"> отдельных видов работ </w:t>
      </w:r>
      <w:r w:rsidR="00795E4F">
        <w:rPr>
          <w:sz w:val="28"/>
          <w:szCs w:val="28"/>
        </w:rPr>
        <w:br/>
      </w:r>
      <w:r w:rsidR="009E7006" w:rsidRPr="009E08A1">
        <w:rPr>
          <w:sz w:val="28"/>
          <w:szCs w:val="28"/>
        </w:rPr>
        <w:t>и объектов</w:t>
      </w:r>
      <w:r w:rsidR="00DA4D09" w:rsidRPr="009E08A1">
        <w:rPr>
          <w:sz w:val="28"/>
          <w:szCs w:val="28"/>
        </w:rPr>
        <w:t xml:space="preserve"> (далее – журнал регистрации)</w:t>
      </w:r>
      <w:r w:rsidR="00EF7FD6" w:rsidRPr="009E08A1">
        <w:rPr>
          <w:sz w:val="28"/>
          <w:szCs w:val="28"/>
        </w:rPr>
        <w:t>,</w:t>
      </w:r>
      <w:r w:rsidR="00B043FF" w:rsidRPr="009E08A1">
        <w:rPr>
          <w:sz w:val="28"/>
          <w:szCs w:val="28"/>
        </w:rPr>
        <w:t xml:space="preserve"> форма которого</w:t>
      </w:r>
      <w:r w:rsidR="00EF7FD6" w:rsidRPr="009E08A1">
        <w:rPr>
          <w:sz w:val="28"/>
          <w:szCs w:val="28"/>
        </w:rPr>
        <w:t xml:space="preserve"> установлен</w:t>
      </w:r>
      <w:r w:rsidR="00B043FF" w:rsidRPr="009E08A1">
        <w:rPr>
          <w:sz w:val="28"/>
          <w:szCs w:val="28"/>
        </w:rPr>
        <w:t>а</w:t>
      </w:r>
      <w:r w:rsidR="00EF7FD6" w:rsidRPr="009E08A1">
        <w:rPr>
          <w:sz w:val="28"/>
          <w:szCs w:val="28"/>
        </w:rPr>
        <w:t xml:space="preserve"> Управлением госэкспертизы,</w:t>
      </w:r>
      <w:r w:rsidR="009E7006" w:rsidRPr="009E08A1">
        <w:rPr>
          <w:sz w:val="28"/>
          <w:szCs w:val="28"/>
        </w:rPr>
        <w:t xml:space="preserve"> </w:t>
      </w:r>
      <w:r w:rsidR="00330363" w:rsidRPr="00DC0B46">
        <w:rPr>
          <w:sz w:val="28"/>
          <w:szCs w:val="28"/>
        </w:rPr>
        <w:t xml:space="preserve">и </w:t>
      </w:r>
      <w:r w:rsidR="00CC1972" w:rsidRPr="00DC0B46">
        <w:rPr>
          <w:sz w:val="28"/>
          <w:szCs w:val="28"/>
        </w:rPr>
        <w:t xml:space="preserve">при наличии всех указанных в пункте 6 </w:t>
      </w:r>
      <w:r w:rsidR="00DC0B46" w:rsidRPr="00DC0B46">
        <w:rPr>
          <w:sz w:val="28"/>
          <w:szCs w:val="28"/>
        </w:rPr>
        <w:t xml:space="preserve">настоящего Порядка </w:t>
      </w:r>
      <w:r w:rsidR="00CC1972" w:rsidRPr="00DC0B46">
        <w:rPr>
          <w:sz w:val="28"/>
          <w:szCs w:val="28"/>
        </w:rPr>
        <w:t>документов</w:t>
      </w:r>
      <w:r w:rsidR="00EF7FD6" w:rsidRPr="009E08A1">
        <w:rPr>
          <w:sz w:val="28"/>
          <w:szCs w:val="28"/>
        </w:rPr>
        <w:t xml:space="preserve"> </w:t>
      </w:r>
      <w:r w:rsidR="00573245" w:rsidRPr="009E08A1">
        <w:rPr>
          <w:sz w:val="28"/>
          <w:szCs w:val="28"/>
        </w:rPr>
        <w:t xml:space="preserve">в трехдневный срок </w:t>
      </w:r>
      <w:r w:rsidR="005221A8" w:rsidRPr="009E08A1">
        <w:rPr>
          <w:sz w:val="28"/>
          <w:szCs w:val="28"/>
        </w:rPr>
        <w:t>выдает</w:t>
      </w:r>
      <w:r w:rsidR="00EF7FD6" w:rsidRPr="009E08A1">
        <w:rPr>
          <w:sz w:val="28"/>
          <w:szCs w:val="28"/>
        </w:rPr>
        <w:t xml:space="preserve"> заявителю лично или </w:t>
      </w:r>
      <w:r w:rsidR="005221A8" w:rsidRPr="009E08A1">
        <w:rPr>
          <w:sz w:val="28"/>
          <w:szCs w:val="28"/>
        </w:rPr>
        <w:t xml:space="preserve">направляет </w:t>
      </w:r>
      <w:r w:rsidR="00EF7FD6" w:rsidRPr="009E08A1">
        <w:rPr>
          <w:sz w:val="28"/>
          <w:szCs w:val="28"/>
        </w:rPr>
        <w:t xml:space="preserve">посредством почтовой связи проект договора </w:t>
      </w:r>
      <w:r w:rsidR="00453752">
        <w:rPr>
          <w:sz w:val="28"/>
          <w:szCs w:val="28"/>
        </w:rPr>
        <w:br/>
      </w:r>
      <w:r w:rsidR="007A76EC">
        <w:rPr>
          <w:sz w:val="28"/>
          <w:szCs w:val="28"/>
        </w:rPr>
        <w:t>о</w:t>
      </w:r>
      <w:r w:rsidR="00EF7FD6" w:rsidRPr="009E08A1">
        <w:rPr>
          <w:sz w:val="28"/>
          <w:szCs w:val="28"/>
        </w:rPr>
        <w:t xml:space="preserve"> проведени</w:t>
      </w:r>
      <w:r w:rsidR="007A76EC">
        <w:rPr>
          <w:sz w:val="28"/>
          <w:szCs w:val="28"/>
        </w:rPr>
        <w:t>и</w:t>
      </w:r>
      <w:r w:rsidR="00EF7FD6" w:rsidRPr="009E08A1">
        <w:rPr>
          <w:sz w:val="28"/>
          <w:szCs w:val="28"/>
        </w:rPr>
        <w:t xml:space="preserve"> </w:t>
      </w:r>
      <w:r w:rsidR="00573245" w:rsidRPr="009E08A1">
        <w:rPr>
          <w:sz w:val="28"/>
          <w:szCs w:val="28"/>
        </w:rPr>
        <w:t>п</w:t>
      </w:r>
      <w:r w:rsidR="00EF7FD6" w:rsidRPr="009E08A1">
        <w:rPr>
          <w:sz w:val="28"/>
          <w:szCs w:val="28"/>
        </w:rPr>
        <w:t>роверки</w:t>
      </w:r>
      <w:r w:rsidR="007A76EC">
        <w:rPr>
          <w:sz w:val="28"/>
          <w:szCs w:val="28"/>
        </w:rPr>
        <w:t xml:space="preserve"> сметной</w:t>
      </w:r>
      <w:proofErr w:type="gramEnd"/>
      <w:r w:rsidR="007A76EC">
        <w:rPr>
          <w:sz w:val="28"/>
          <w:szCs w:val="28"/>
        </w:rPr>
        <w:t xml:space="preserve"> стоимости отдельных видов работ и объектов</w:t>
      </w:r>
      <w:r w:rsidR="00573245" w:rsidRPr="009E08A1">
        <w:rPr>
          <w:sz w:val="28"/>
          <w:szCs w:val="28"/>
        </w:rPr>
        <w:t xml:space="preserve"> (далее – договор)</w:t>
      </w:r>
      <w:r w:rsidR="00EF7FD6" w:rsidRPr="009E08A1">
        <w:rPr>
          <w:sz w:val="28"/>
          <w:szCs w:val="28"/>
        </w:rPr>
        <w:t>.</w:t>
      </w:r>
    </w:p>
    <w:p w14:paraId="0A417B7E" w14:textId="10876B3A" w:rsidR="00EF7FD6" w:rsidRPr="009E08A1" w:rsidRDefault="005745F0">
      <w:pPr>
        <w:tabs>
          <w:tab w:val="left" w:pos="0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t>8</w:t>
      </w:r>
      <w:r w:rsidR="00EF7FD6" w:rsidRPr="009E08A1">
        <w:rPr>
          <w:sz w:val="28"/>
          <w:szCs w:val="28"/>
        </w:rPr>
        <w:t xml:space="preserve">. Плата за проведение </w:t>
      </w:r>
      <w:r w:rsidR="00573245" w:rsidRPr="009E08A1">
        <w:rPr>
          <w:sz w:val="28"/>
          <w:szCs w:val="28"/>
        </w:rPr>
        <w:t>п</w:t>
      </w:r>
      <w:r w:rsidR="00465FDB" w:rsidRPr="009E08A1">
        <w:rPr>
          <w:sz w:val="28"/>
          <w:szCs w:val="28"/>
        </w:rPr>
        <w:t>роверки</w:t>
      </w:r>
      <w:r w:rsidR="00EF7FD6" w:rsidRPr="009E08A1">
        <w:rPr>
          <w:sz w:val="28"/>
          <w:szCs w:val="28"/>
        </w:rPr>
        <w:t xml:space="preserve"> </w:t>
      </w:r>
      <w:r w:rsidR="000133AC" w:rsidRPr="00A27413">
        <w:rPr>
          <w:sz w:val="28"/>
          <w:szCs w:val="28"/>
        </w:rPr>
        <w:t>достоверности определения</w:t>
      </w:r>
      <w:r w:rsidR="000133AC" w:rsidRPr="00A7580D">
        <w:rPr>
          <w:b/>
          <w:sz w:val="28"/>
          <w:szCs w:val="28"/>
        </w:rPr>
        <w:t xml:space="preserve"> </w:t>
      </w:r>
      <w:r w:rsidR="0065654A">
        <w:rPr>
          <w:sz w:val="28"/>
          <w:szCs w:val="28"/>
        </w:rPr>
        <w:t>сметной стоимости</w:t>
      </w:r>
      <w:r w:rsidR="0065654A" w:rsidRPr="009E08A1">
        <w:rPr>
          <w:sz w:val="28"/>
          <w:szCs w:val="28"/>
        </w:rPr>
        <w:t xml:space="preserve"> </w:t>
      </w:r>
      <w:r w:rsidR="00B043FF" w:rsidRPr="009E08A1">
        <w:rPr>
          <w:sz w:val="28"/>
          <w:szCs w:val="28"/>
        </w:rPr>
        <w:t>определяется</w:t>
      </w:r>
      <w:r w:rsidR="00EF7FD6" w:rsidRPr="009E08A1">
        <w:rPr>
          <w:sz w:val="28"/>
          <w:szCs w:val="28"/>
        </w:rPr>
        <w:t xml:space="preserve"> в размере 0,4% от сметной стоимости</w:t>
      </w:r>
      <w:r w:rsidR="009E7006" w:rsidRPr="009E08A1">
        <w:rPr>
          <w:sz w:val="28"/>
          <w:szCs w:val="28"/>
        </w:rPr>
        <w:t xml:space="preserve"> отдельных </w:t>
      </w:r>
      <w:r w:rsidR="009E7006" w:rsidRPr="009E08A1">
        <w:rPr>
          <w:sz w:val="28"/>
          <w:szCs w:val="28"/>
        </w:rPr>
        <w:lastRenderedPageBreak/>
        <w:t>видов работ и объектов</w:t>
      </w:r>
      <w:r w:rsidR="00EF7FD6" w:rsidRPr="009E08A1">
        <w:rPr>
          <w:sz w:val="28"/>
          <w:szCs w:val="28"/>
        </w:rPr>
        <w:t>, но не менее 5000 рублей и не б</w:t>
      </w:r>
      <w:r w:rsidR="00B043FF" w:rsidRPr="009E08A1">
        <w:rPr>
          <w:sz w:val="28"/>
          <w:szCs w:val="28"/>
        </w:rPr>
        <w:t>олее 100000 рублей</w:t>
      </w:r>
      <w:r w:rsidR="009E7006" w:rsidRPr="009E08A1">
        <w:rPr>
          <w:sz w:val="28"/>
          <w:szCs w:val="28"/>
        </w:rPr>
        <w:t xml:space="preserve"> </w:t>
      </w:r>
      <w:r w:rsidR="00795E4F">
        <w:rPr>
          <w:sz w:val="28"/>
          <w:szCs w:val="28"/>
        </w:rPr>
        <w:br/>
      </w:r>
      <w:r w:rsidR="009E7006" w:rsidRPr="009E08A1">
        <w:rPr>
          <w:sz w:val="28"/>
          <w:szCs w:val="28"/>
        </w:rPr>
        <w:t>и</w:t>
      </w:r>
      <w:r w:rsidR="00EF7FD6" w:rsidRPr="009E08A1">
        <w:rPr>
          <w:sz w:val="28"/>
          <w:szCs w:val="28"/>
        </w:rPr>
        <w:t xml:space="preserve"> учитывается в сметной документации (смете).</w:t>
      </w:r>
    </w:p>
    <w:p w14:paraId="40ACC0C9" w14:textId="2E9A53F9" w:rsidR="000133AC" w:rsidRPr="00DC0B46" w:rsidRDefault="005745F0" w:rsidP="009D1356">
      <w:pPr>
        <w:tabs>
          <w:tab w:val="left" w:pos="-5245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DC0B46">
        <w:rPr>
          <w:sz w:val="28"/>
          <w:szCs w:val="28"/>
        </w:rPr>
        <w:t>9</w:t>
      </w:r>
      <w:r w:rsidR="00EF7FD6" w:rsidRPr="00DC0B46">
        <w:rPr>
          <w:sz w:val="28"/>
          <w:szCs w:val="28"/>
        </w:rPr>
        <w:t xml:space="preserve">. </w:t>
      </w:r>
      <w:r w:rsidR="000133AC" w:rsidRPr="00DC0B46">
        <w:rPr>
          <w:sz w:val="28"/>
          <w:szCs w:val="28"/>
        </w:rPr>
        <w:t>П</w:t>
      </w:r>
      <w:r w:rsidR="009D1356" w:rsidRPr="00DC0B46">
        <w:rPr>
          <w:sz w:val="28"/>
          <w:szCs w:val="28"/>
        </w:rPr>
        <w:t>роведени</w:t>
      </w:r>
      <w:r w:rsidR="00A230FA" w:rsidRPr="00DC0B46">
        <w:rPr>
          <w:sz w:val="28"/>
          <w:szCs w:val="28"/>
        </w:rPr>
        <w:t>е</w:t>
      </w:r>
      <w:r w:rsidR="009D1356" w:rsidRPr="00DC0B46">
        <w:rPr>
          <w:sz w:val="28"/>
          <w:szCs w:val="28"/>
        </w:rPr>
        <w:t xml:space="preserve"> проверки </w:t>
      </w:r>
      <w:bookmarkStart w:id="2" w:name="_Hlk34490890"/>
      <w:r w:rsidR="000133AC" w:rsidRPr="00DC0B46">
        <w:rPr>
          <w:sz w:val="28"/>
          <w:szCs w:val="28"/>
        </w:rPr>
        <w:t>достоверности определения</w:t>
      </w:r>
      <w:r w:rsidR="000133AC" w:rsidRPr="00DC0B46">
        <w:rPr>
          <w:b/>
          <w:sz w:val="28"/>
          <w:szCs w:val="28"/>
        </w:rPr>
        <w:t xml:space="preserve"> </w:t>
      </w:r>
      <w:bookmarkEnd w:id="2"/>
      <w:r w:rsidR="000133AC" w:rsidRPr="00DC0B46">
        <w:rPr>
          <w:bCs/>
          <w:sz w:val="28"/>
          <w:szCs w:val="28"/>
        </w:rPr>
        <w:t xml:space="preserve">сметной стоимости </w:t>
      </w:r>
      <w:r w:rsidR="0075667F" w:rsidRPr="00DC0B46">
        <w:rPr>
          <w:bCs/>
          <w:sz w:val="28"/>
          <w:szCs w:val="28"/>
        </w:rPr>
        <w:t>осуществляется в течени</w:t>
      </w:r>
      <w:r w:rsidR="00DC0B46">
        <w:rPr>
          <w:bCs/>
          <w:sz w:val="28"/>
          <w:szCs w:val="28"/>
        </w:rPr>
        <w:t>е</w:t>
      </w:r>
      <w:r w:rsidR="00E95B1D" w:rsidRPr="00DC0B46">
        <w:rPr>
          <w:bCs/>
          <w:sz w:val="28"/>
          <w:szCs w:val="28"/>
        </w:rPr>
        <w:t xml:space="preserve"> </w:t>
      </w:r>
      <w:r w:rsidR="0075667F" w:rsidRPr="00DC0B46">
        <w:rPr>
          <w:bCs/>
          <w:sz w:val="28"/>
          <w:szCs w:val="28"/>
        </w:rPr>
        <w:t xml:space="preserve">тридцати </w:t>
      </w:r>
      <w:r w:rsidR="0038229B" w:rsidRPr="00DC0B46">
        <w:rPr>
          <w:sz w:val="28"/>
          <w:szCs w:val="28"/>
        </w:rPr>
        <w:t>рабочих</w:t>
      </w:r>
      <w:r w:rsidR="0038229B" w:rsidRPr="00DC0B46">
        <w:rPr>
          <w:bCs/>
          <w:sz w:val="28"/>
          <w:szCs w:val="28"/>
        </w:rPr>
        <w:t xml:space="preserve"> </w:t>
      </w:r>
      <w:r w:rsidR="0075667F" w:rsidRPr="00DC0B46">
        <w:rPr>
          <w:bCs/>
          <w:sz w:val="28"/>
          <w:szCs w:val="28"/>
        </w:rPr>
        <w:t>дней</w:t>
      </w:r>
      <w:r w:rsidR="00E95B1D" w:rsidRPr="00DC0B46">
        <w:rPr>
          <w:bCs/>
          <w:sz w:val="28"/>
          <w:szCs w:val="28"/>
        </w:rPr>
        <w:t xml:space="preserve"> со дня представления документов, указанны</w:t>
      </w:r>
      <w:r w:rsidR="0038229B" w:rsidRPr="00DC0B46">
        <w:rPr>
          <w:bCs/>
          <w:sz w:val="28"/>
          <w:szCs w:val="28"/>
        </w:rPr>
        <w:t xml:space="preserve">х в пункте 6 </w:t>
      </w:r>
      <w:r w:rsidR="00B54531" w:rsidRPr="00DC0B46">
        <w:rPr>
          <w:bCs/>
          <w:sz w:val="28"/>
          <w:szCs w:val="28"/>
        </w:rPr>
        <w:t>настоящего Порядка</w:t>
      </w:r>
      <w:r w:rsidR="00DC0B46">
        <w:rPr>
          <w:bCs/>
          <w:sz w:val="28"/>
          <w:szCs w:val="28"/>
        </w:rPr>
        <w:t>. Этот срок</w:t>
      </w:r>
      <w:r w:rsidR="0038229B" w:rsidRPr="00DC0B46">
        <w:rPr>
          <w:sz w:val="28"/>
          <w:szCs w:val="28"/>
        </w:rPr>
        <w:t xml:space="preserve"> может быть продл</w:t>
      </w:r>
      <w:r w:rsidR="00DC0B46">
        <w:rPr>
          <w:sz w:val="28"/>
          <w:szCs w:val="28"/>
        </w:rPr>
        <w:t>е</w:t>
      </w:r>
      <w:r w:rsidR="0038229B" w:rsidRPr="00DC0B46">
        <w:rPr>
          <w:sz w:val="28"/>
          <w:szCs w:val="28"/>
        </w:rPr>
        <w:t xml:space="preserve">н по инициативе заявителя не более чем </w:t>
      </w:r>
      <w:r w:rsidR="009D199F" w:rsidRPr="00DC0B46">
        <w:rPr>
          <w:sz w:val="28"/>
          <w:szCs w:val="28"/>
        </w:rPr>
        <w:br/>
      </w:r>
      <w:r w:rsidR="0038229B" w:rsidRPr="00DC0B46">
        <w:rPr>
          <w:sz w:val="28"/>
          <w:szCs w:val="28"/>
        </w:rPr>
        <w:t>на двадцать рабочих дней в порядке, установленн</w:t>
      </w:r>
      <w:r w:rsidR="00DC0B46">
        <w:rPr>
          <w:sz w:val="28"/>
          <w:szCs w:val="28"/>
        </w:rPr>
        <w:t>ом</w:t>
      </w:r>
      <w:r w:rsidR="00BB3FB7" w:rsidRPr="00DC0B46">
        <w:rPr>
          <w:sz w:val="28"/>
          <w:szCs w:val="28"/>
        </w:rPr>
        <w:t xml:space="preserve"> </w:t>
      </w:r>
      <w:r w:rsidR="009D199F" w:rsidRPr="00DC0B46">
        <w:rPr>
          <w:sz w:val="28"/>
          <w:szCs w:val="28"/>
        </w:rPr>
        <w:t>д</w:t>
      </w:r>
      <w:r w:rsidR="0038229B" w:rsidRPr="00DC0B46">
        <w:rPr>
          <w:sz w:val="28"/>
          <w:szCs w:val="28"/>
        </w:rPr>
        <w:t>оговор</w:t>
      </w:r>
      <w:r w:rsidR="00DC0B46">
        <w:rPr>
          <w:sz w:val="28"/>
          <w:szCs w:val="28"/>
        </w:rPr>
        <w:t>ом</w:t>
      </w:r>
      <w:r w:rsidR="0038229B" w:rsidRPr="00DC0B46">
        <w:rPr>
          <w:bCs/>
          <w:sz w:val="28"/>
          <w:szCs w:val="28"/>
        </w:rPr>
        <w:t>.</w:t>
      </w:r>
    </w:p>
    <w:p w14:paraId="4FD1FDD4" w14:textId="40CB0D62" w:rsidR="00EF7FD6" w:rsidRPr="009E08A1" w:rsidRDefault="005745F0" w:rsidP="009D1356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 w:rsidRPr="00DC0B46">
        <w:rPr>
          <w:color w:val="000000"/>
          <w:sz w:val="28"/>
          <w:szCs w:val="28"/>
        </w:rPr>
        <w:t>1</w:t>
      </w:r>
      <w:r w:rsidR="009D1356" w:rsidRPr="00DC0B46">
        <w:rPr>
          <w:color w:val="000000"/>
          <w:sz w:val="28"/>
          <w:szCs w:val="28"/>
        </w:rPr>
        <w:t>0</w:t>
      </w:r>
      <w:r w:rsidR="00EF7FD6" w:rsidRPr="00DC0B46">
        <w:rPr>
          <w:color w:val="000000"/>
          <w:sz w:val="28"/>
          <w:szCs w:val="28"/>
        </w:rPr>
        <w:t xml:space="preserve">. </w:t>
      </w:r>
      <w:r w:rsidR="00EF7FD6" w:rsidRPr="00DC0B46">
        <w:rPr>
          <w:sz w:val="28"/>
          <w:szCs w:val="28"/>
        </w:rPr>
        <w:t xml:space="preserve">По результатам </w:t>
      </w:r>
      <w:proofErr w:type="gramStart"/>
      <w:r w:rsidR="00EF7FD6" w:rsidRPr="00DC0B46">
        <w:rPr>
          <w:sz w:val="28"/>
          <w:szCs w:val="28"/>
        </w:rPr>
        <w:t xml:space="preserve">проведения </w:t>
      </w:r>
      <w:r w:rsidR="00573245" w:rsidRPr="00DC0B46">
        <w:rPr>
          <w:sz w:val="28"/>
          <w:szCs w:val="28"/>
        </w:rPr>
        <w:t>п</w:t>
      </w:r>
      <w:r w:rsidR="00465FDB" w:rsidRPr="00DC0B46">
        <w:rPr>
          <w:sz w:val="28"/>
          <w:szCs w:val="28"/>
        </w:rPr>
        <w:t>роверки</w:t>
      </w:r>
      <w:r w:rsidR="00B54531" w:rsidRPr="00DC0B46">
        <w:rPr>
          <w:sz w:val="28"/>
          <w:szCs w:val="28"/>
        </w:rPr>
        <w:t xml:space="preserve"> достоверности определения</w:t>
      </w:r>
      <w:r w:rsidR="00EF7FD6" w:rsidRPr="009E08A1">
        <w:rPr>
          <w:sz w:val="28"/>
          <w:szCs w:val="28"/>
        </w:rPr>
        <w:t xml:space="preserve"> </w:t>
      </w:r>
      <w:r w:rsidR="0065654A">
        <w:rPr>
          <w:sz w:val="28"/>
          <w:szCs w:val="28"/>
        </w:rPr>
        <w:t>сметной стоимости</w:t>
      </w:r>
      <w:proofErr w:type="gramEnd"/>
      <w:r w:rsidR="0065654A" w:rsidRPr="009E08A1">
        <w:rPr>
          <w:sz w:val="28"/>
          <w:szCs w:val="28"/>
        </w:rPr>
        <w:t xml:space="preserve"> </w:t>
      </w:r>
      <w:r w:rsidR="00EF7FD6" w:rsidRPr="009E08A1">
        <w:rPr>
          <w:sz w:val="28"/>
          <w:szCs w:val="28"/>
        </w:rPr>
        <w:t xml:space="preserve">на лист сметной документации (сметы) с итоговой сметной стоимостью </w:t>
      </w:r>
      <w:r w:rsidR="00A27413" w:rsidRPr="009E08A1">
        <w:rPr>
          <w:sz w:val="28"/>
          <w:szCs w:val="28"/>
        </w:rPr>
        <w:t>Управлени</w:t>
      </w:r>
      <w:r w:rsidR="00A27413">
        <w:rPr>
          <w:sz w:val="28"/>
          <w:szCs w:val="28"/>
        </w:rPr>
        <w:t>ем</w:t>
      </w:r>
      <w:r w:rsidR="00A27413" w:rsidRPr="009E08A1">
        <w:rPr>
          <w:sz w:val="28"/>
          <w:szCs w:val="28"/>
        </w:rPr>
        <w:t xml:space="preserve"> госэкспертизы </w:t>
      </w:r>
      <w:r w:rsidR="00EF7FD6" w:rsidRPr="009E08A1">
        <w:rPr>
          <w:sz w:val="28"/>
          <w:szCs w:val="28"/>
        </w:rPr>
        <w:t>ставится штамп «Сметная стоимость определе</w:t>
      </w:r>
      <w:r w:rsidR="00A7580D">
        <w:rPr>
          <w:sz w:val="28"/>
          <w:szCs w:val="28"/>
        </w:rPr>
        <w:t>на правильно и составляет ______</w:t>
      </w:r>
      <w:r w:rsidR="00EF7FD6" w:rsidRPr="009E08A1">
        <w:rPr>
          <w:sz w:val="28"/>
          <w:szCs w:val="28"/>
        </w:rPr>
        <w:t xml:space="preserve"> тыс. рублей» </w:t>
      </w:r>
      <w:r w:rsidR="00221A74">
        <w:rPr>
          <w:sz w:val="28"/>
          <w:szCs w:val="28"/>
        </w:rPr>
        <w:br/>
      </w:r>
      <w:r w:rsidR="00EF7FD6" w:rsidRPr="009E08A1">
        <w:rPr>
          <w:sz w:val="28"/>
          <w:szCs w:val="28"/>
        </w:rPr>
        <w:t>(</w:t>
      </w:r>
      <w:r w:rsidR="00573245" w:rsidRPr="009E08A1">
        <w:rPr>
          <w:sz w:val="28"/>
          <w:szCs w:val="28"/>
        </w:rPr>
        <w:t xml:space="preserve">при </w:t>
      </w:r>
      <w:r w:rsidR="00EF7FD6" w:rsidRPr="009E08A1">
        <w:rPr>
          <w:sz w:val="28"/>
          <w:szCs w:val="28"/>
        </w:rPr>
        <w:t>положительн</w:t>
      </w:r>
      <w:r w:rsidR="00573245" w:rsidRPr="009E08A1">
        <w:rPr>
          <w:sz w:val="28"/>
          <w:szCs w:val="28"/>
        </w:rPr>
        <w:t>ом</w:t>
      </w:r>
      <w:r w:rsidR="00EF7FD6" w:rsidRPr="009E08A1">
        <w:rPr>
          <w:sz w:val="28"/>
          <w:szCs w:val="28"/>
        </w:rPr>
        <w:t xml:space="preserve"> результат</w:t>
      </w:r>
      <w:r w:rsidR="00573245" w:rsidRPr="009E08A1">
        <w:rPr>
          <w:sz w:val="28"/>
          <w:szCs w:val="28"/>
        </w:rPr>
        <w:t>е проверки</w:t>
      </w:r>
      <w:r w:rsidR="00A27413">
        <w:rPr>
          <w:sz w:val="28"/>
          <w:szCs w:val="28"/>
        </w:rPr>
        <w:t xml:space="preserve"> </w:t>
      </w:r>
      <w:r w:rsidR="00236444">
        <w:rPr>
          <w:sz w:val="28"/>
          <w:szCs w:val="28"/>
        </w:rPr>
        <w:t xml:space="preserve">достоверности определения </w:t>
      </w:r>
      <w:r w:rsidR="00A27413">
        <w:rPr>
          <w:sz w:val="28"/>
          <w:szCs w:val="28"/>
        </w:rPr>
        <w:t>сметной стоимости</w:t>
      </w:r>
      <w:r w:rsidR="00EF7FD6" w:rsidRPr="009E08A1">
        <w:rPr>
          <w:sz w:val="28"/>
          <w:szCs w:val="28"/>
        </w:rPr>
        <w:t xml:space="preserve">) или «Сметная стоимость определена неправильно» </w:t>
      </w:r>
      <w:r w:rsidR="00221A74">
        <w:rPr>
          <w:sz w:val="28"/>
          <w:szCs w:val="28"/>
        </w:rPr>
        <w:br/>
      </w:r>
      <w:r w:rsidR="00EF7FD6" w:rsidRPr="009E08A1">
        <w:rPr>
          <w:sz w:val="28"/>
          <w:szCs w:val="28"/>
        </w:rPr>
        <w:t>(</w:t>
      </w:r>
      <w:r w:rsidR="00573245" w:rsidRPr="009E08A1">
        <w:rPr>
          <w:sz w:val="28"/>
          <w:szCs w:val="28"/>
        </w:rPr>
        <w:t xml:space="preserve">при </w:t>
      </w:r>
      <w:r w:rsidR="00EF7FD6" w:rsidRPr="009E08A1">
        <w:rPr>
          <w:sz w:val="28"/>
          <w:szCs w:val="28"/>
        </w:rPr>
        <w:t>отрицательн</w:t>
      </w:r>
      <w:r w:rsidR="00573245" w:rsidRPr="009E08A1">
        <w:rPr>
          <w:sz w:val="28"/>
          <w:szCs w:val="28"/>
        </w:rPr>
        <w:t>ом</w:t>
      </w:r>
      <w:r w:rsidR="00EF7FD6" w:rsidRPr="009E08A1">
        <w:rPr>
          <w:sz w:val="28"/>
          <w:szCs w:val="28"/>
        </w:rPr>
        <w:t xml:space="preserve"> результат</w:t>
      </w:r>
      <w:r w:rsidR="00573245" w:rsidRPr="009E08A1">
        <w:rPr>
          <w:sz w:val="28"/>
          <w:szCs w:val="28"/>
        </w:rPr>
        <w:t>е проверки</w:t>
      </w:r>
      <w:r w:rsidR="00A27413">
        <w:rPr>
          <w:sz w:val="28"/>
          <w:szCs w:val="28"/>
        </w:rPr>
        <w:t xml:space="preserve"> </w:t>
      </w:r>
      <w:r w:rsidR="00236444">
        <w:rPr>
          <w:sz w:val="28"/>
          <w:szCs w:val="28"/>
        </w:rPr>
        <w:t xml:space="preserve">достоверности определения </w:t>
      </w:r>
      <w:r w:rsidR="00A27413">
        <w:rPr>
          <w:sz w:val="28"/>
          <w:szCs w:val="28"/>
        </w:rPr>
        <w:t>сметной стоимости</w:t>
      </w:r>
      <w:r w:rsidR="00EF7FD6" w:rsidRPr="009E08A1">
        <w:rPr>
          <w:sz w:val="28"/>
          <w:szCs w:val="28"/>
        </w:rPr>
        <w:t>).</w:t>
      </w:r>
    </w:p>
    <w:p w14:paraId="46037DE4" w14:textId="630FFAEA" w:rsidR="00573245" w:rsidRPr="00236444" w:rsidRDefault="00EF7FD6" w:rsidP="00465FDB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 w:rsidRPr="009E08A1">
        <w:rPr>
          <w:sz w:val="28"/>
          <w:szCs w:val="28"/>
        </w:rPr>
        <w:t>1</w:t>
      </w:r>
      <w:r w:rsidR="009D1356">
        <w:rPr>
          <w:sz w:val="28"/>
          <w:szCs w:val="28"/>
        </w:rPr>
        <w:t>1</w:t>
      </w:r>
      <w:r w:rsidRPr="009E08A1">
        <w:rPr>
          <w:sz w:val="28"/>
          <w:szCs w:val="28"/>
        </w:rPr>
        <w:t xml:space="preserve">. По окончании </w:t>
      </w:r>
      <w:r w:rsidR="00573245" w:rsidRPr="009E08A1">
        <w:rPr>
          <w:sz w:val="28"/>
          <w:szCs w:val="28"/>
        </w:rPr>
        <w:t>п</w:t>
      </w:r>
      <w:r w:rsidR="00465FDB" w:rsidRPr="009E08A1">
        <w:rPr>
          <w:sz w:val="28"/>
          <w:szCs w:val="28"/>
        </w:rPr>
        <w:t>роверки</w:t>
      </w:r>
      <w:r w:rsidRPr="009E08A1">
        <w:rPr>
          <w:sz w:val="28"/>
          <w:szCs w:val="28"/>
        </w:rPr>
        <w:t xml:space="preserve"> </w:t>
      </w:r>
      <w:r w:rsidR="00B54531" w:rsidRPr="00236444">
        <w:rPr>
          <w:sz w:val="28"/>
          <w:szCs w:val="28"/>
        </w:rPr>
        <w:t>достоверности определения</w:t>
      </w:r>
      <w:r w:rsidR="00B54531" w:rsidRPr="00236444">
        <w:rPr>
          <w:b/>
          <w:sz w:val="28"/>
          <w:szCs w:val="28"/>
        </w:rPr>
        <w:t xml:space="preserve"> </w:t>
      </w:r>
      <w:r w:rsidR="0065654A" w:rsidRPr="00236444">
        <w:rPr>
          <w:sz w:val="28"/>
          <w:szCs w:val="28"/>
        </w:rPr>
        <w:t xml:space="preserve">сметной стоимости </w:t>
      </w:r>
      <w:r w:rsidRPr="00236444">
        <w:rPr>
          <w:sz w:val="28"/>
          <w:szCs w:val="28"/>
        </w:rPr>
        <w:t>документ</w:t>
      </w:r>
      <w:r w:rsidR="00B54531" w:rsidRPr="00236444">
        <w:rPr>
          <w:sz w:val="28"/>
          <w:szCs w:val="28"/>
        </w:rPr>
        <w:t>ы</w:t>
      </w:r>
      <w:r w:rsidRPr="00236444">
        <w:rPr>
          <w:sz w:val="28"/>
          <w:szCs w:val="28"/>
        </w:rPr>
        <w:t>, указанн</w:t>
      </w:r>
      <w:r w:rsidR="00B54531" w:rsidRPr="00236444">
        <w:rPr>
          <w:sz w:val="28"/>
          <w:szCs w:val="28"/>
        </w:rPr>
        <w:t>ые</w:t>
      </w:r>
      <w:r w:rsidRPr="00236444">
        <w:rPr>
          <w:sz w:val="28"/>
          <w:szCs w:val="28"/>
        </w:rPr>
        <w:t xml:space="preserve"> в пункте </w:t>
      </w:r>
      <w:r w:rsidR="004F565C" w:rsidRPr="00236444">
        <w:rPr>
          <w:sz w:val="28"/>
          <w:szCs w:val="28"/>
        </w:rPr>
        <w:t>6</w:t>
      </w:r>
      <w:r w:rsidRPr="00236444">
        <w:rPr>
          <w:sz w:val="28"/>
          <w:szCs w:val="28"/>
        </w:rPr>
        <w:t xml:space="preserve"> </w:t>
      </w:r>
      <w:r w:rsidR="00573245" w:rsidRPr="00236444">
        <w:rPr>
          <w:sz w:val="28"/>
          <w:szCs w:val="28"/>
        </w:rPr>
        <w:t xml:space="preserve">настоящего </w:t>
      </w:r>
      <w:r w:rsidRPr="00236444">
        <w:rPr>
          <w:sz w:val="28"/>
          <w:szCs w:val="28"/>
        </w:rPr>
        <w:t>Порядка, подлеж</w:t>
      </w:r>
      <w:r w:rsidR="00A230FA" w:rsidRPr="00236444">
        <w:rPr>
          <w:sz w:val="28"/>
          <w:szCs w:val="28"/>
        </w:rPr>
        <w:t>а</w:t>
      </w:r>
      <w:r w:rsidRPr="00236444">
        <w:rPr>
          <w:sz w:val="28"/>
          <w:szCs w:val="28"/>
        </w:rPr>
        <w:t>т возврату заявителю в порядке, определенн</w:t>
      </w:r>
      <w:r w:rsidR="00236444">
        <w:rPr>
          <w:sz w:val="28"/>
          <w:szCs w:val="28"/>
        </w:rPr>
        <w:t>о</w:t>
      </w:r>
      <w:r w:rsidR="008A6CC3" w:rsidRPr="00236444">
        <w:rPr>
          <w:sz w:val="28"/>
          <w:szCs w:val="28"/>
        </w:rPr>
        <w:t>м</w:t>
      </w:r>
      <w:r w:rsidRPr="00236444">
        <w:rPr>
          <w:sz w:val="28"/>
          <w:szCs w:val="28"/>
        </w:rPr>
        <w:t xml:space="preserve"> договор</w:t>
      </w:r>
      <w:r w:rsidR="00236444">
        <w:rPr>
          <w:sz w:val="28"/>
          <w:szCs w:val="28"/>
        </w:rPr>
        <w:t>ом</w:t>
      </w:r>
      <w:r w:rsidRPr="00236444">
        <w:rPr>
          <w:sz w:val="28"/>
          <w:szCs w:val="28"/>
        </w:rPr>
        <w:t>. Документ</w:t>
      </w:r>
      <w:r w:rsidR="00B54531" w:rsidRPr="00236444">
        <w:rPr>
          <w:sz w:val="28"/>
          <w:szCs w:val="28"/>
        </w:rPr>
        <w:t>ы</w:t>
      </w:r>
      <w:r w:rsidRPr="00236444">
        <w:rPr>
          <w:sz w:val="28"/>
          <w:szCs w:val="28"/>
        </w:rPr>
        <w:t xml:space="preserve"> выда</w:t>
      </w:r>
      <w:r w:rsidR="00A230FA" w:rsidRPr="00236444">
        <w:rPr>
          <w:sz w:val="28"/>
          <w:szCs w:val="28"/>
        </w:rPr>
        <w:t>ю</w:t>
      </w:r>
      <w:r w:rsidRPr="00236444">
        <w:rPr>
          <w:sz w:val="28"/>
          <w:szCs w:val="28"/>
        </w:rPr>
        <w:t xml:space="preserve">тся заявителю лично или </w:t>
      </w:r>
      <w:r w:rsidR="005221A8" w:rsidRPr="00236444">
        <w:rPr>
          <w:sz w:val="28"/>
          <w:szCs w:val="28"/>
        </w:rPr>
        <w:t>на</w:t>
      </w:r>
      <w:r w:rsidRPr="00236444">
        <w:rPr>
          <w:sz w:val="28"/>
          <w:szCs w:val="28"/>
        </w:rPr>
        <w:t>правля</w:t>
      </w:r>
      <w:r w:rsidR="00A230FA" w:rsidRPr="00236444">
        <w:rPr>
          <w:sz w:val="28"/>
          <w:szCs w:val="28"/>
        </w:rPr>
        <w:t>ю</w:t>
      </w:r>
      <w:r w:rsidRPr="00236444">
        <w:rPr>
          <w:sz w:val="28"/>
          <w:szCs w:val="28"/>
        </w:rPr>
        <w:t xml:space="preserve">тся посредством почтовой связи </w:t>
      </w:r>
      <w:r w:rsidR="00BB3FB7" w:rsidRPr="00236444">
        <w:rPr>
          <w:sz w:val="28"/>
          <w:szCs w:val="28"/>
        </w:rPr>
        <w:br/>
      </w:r>
      <w:r w:rsidRPr="00236444">
        <w:rPr>
          <w:sz w:val="28"/>
          <w:szCs w:val="28"/>
        </w:rPr>
        <w:t>с соответствующей отметкой об этом в журнале</w:t>
      </w:r>
      <w:r w:rsidR="00573245" w:rsidRPr="00236444">
        <w:rPr>
          <w:sz w:val="28"/>
          <w:szCs w:val="28"/>
        </w:rPr>
        <w:t xml:space="preserve"> регистрации</w:t>
      </w:r>
      <w:r w:rsidRPr="00236444">
        <w:rPr>
          <w:sz w:val="28"/>
          <w:szCs w:val="28"/>
        </w:rPr>
        <w:t xml:space="preserve">. </w:t>
      </w:r>
    </w:p>
    <w:p w14:paraId="0F015F6F" w14:textId="48CD4523" w:rsidR="00C379D0" w:rsidRPr="00236444" w:rsidRDefault="00573245" w:rsidP="001C313B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 w:rsidRPr="00236444">
        <w:rPr>
          <w:sz w:val="28"/>
          <w:szCs w:val="28"/>
        </w:rPr>
        <w:t>1</w:t>
      </w:r>
      <w:r w:rsidR="009D1356" w:rsidRPr="00236444">
        <w:rPr>
          <w:sz w:val="28"/>
          <w:szCs w:val="28"/>
        </w:rPr>
        <w:t>2</w:t>
      </w:r>
      <w:r w:rsidRPr="00236444">
        <w:rPr>
          <w:sz w:val="28"/>
          <w:szCs w:val="28"/>
        </w:rPr>
        <w:t xml:space="preserve">. </w:t>
      </w:r>
      <w:r w:rsidR="00B043FF" w:rsidRPr="00236444">
        <w:rPr>
          <w:sz w:val="28"/>
          <w:szCs w:val="28"/>
        </w:rPr>
        <w:t>При</w:t>
      </w:r>
      <w:r w:rsidR="00EF7FD6" w:rsidRPr="00236444">
        <w:rPr>
          <w:sz w:val="28"/>
          <w:szCs w:val="28"/>
        </w:rPr>
        <w:t xml:space="preserve"> отрицательно</w:t>
      </w:r>
      <w:r w:rsidR="00B043FF" w:rsidRPr="00236444">
        <w:rPr>
          <w:sz w:val="28"/>
          <w:szCs w:val="28"/>
        </w:rPr>
        <w:t>м</w:t>
      </w:r>
      <w:r w:rsidR="00EF7FD6" w:rsidRPr="00236444">
        <w:rPr>
          <w:sz w:val="28"/>
          <w:szCs w:val="28"/>
        </w:rPr>
        <w:t xml:space="preserve"> результат</w:t>
      </w:r>
      <w:r w:rsidR="00B043FF" w:rsidRPr="00236444">
        <w:rPr>
          <w:sz w:val="28"/>
          <w:szCs w:val="28"/>
        </w:rPr>
        <w:t>е</w:t>
      </w:r>
      <w:r w:rsidRPr="00236444">
        <w:rPr>
          <w:sz w:val="28"/>
          <w:szCs w:val="28"/>
        </w:rPr>
        <w:t xml:space="preserve"> проверки</w:t>
      </w:r>
      <w:r w:rsidR="004C1496" w:rsidRPr="00236444">
        <w:rPr>
          <w:sz w:val="28"/>
          <w:szCs w:val="28"/>
        </w:rPr>
        <w:t xml:space="preserve"> достоверности определения</w:t>
      </w:r>
      <w:r w:rsidR="00EF7FD6" w:rsidRPr="00236444">
        <w:rPr>
          <w:sz w:val="28"/>
          <w:szCs w:val="28"/>
        </w:rPr>
        <w:t xml:space="preserve"> </w:t>
      </w:r>
      <w:r w:rsidR="0065654A" w:rsidRPr="00236444">
        <w:rPr>
          <w:sz w:val="28"/>
          <w:szCs w:val="28"/>
        </w:rPr>
        <w:t xml:space="preserve">сметной стоимости </w:t>
      </w:r>
      <w:r w:rsidR="005221A8" w:rsidRPr="00236444">
        <w:rPr>
          <w:sz w:val="28"/>
          <w:szCs w:val="28"/>
        </w:rPr>
        <w:t>одновременно с документа</w:t>
      </w:r>
      <w:r w:rsidR="00A230FA" w:rsidRPr="00236444">
        <w:rPr>
          <w:sz w:val="28"/>
          <w:szCs w:val="28"/>
        </w:rPr>
        <w:t>ми</w:t>
      </w:r>
      <w:r w:rsidR="005221A8" w:rsidRPr="00236444">
        <w:rPr>
          <w:sz w:val="28"/>
          <w:szCs w:val="28"/>
        </w:rPr>
        <w:t xml:space="preserve"> </w:t>
      </w:r>
      <w:r w:rsidRPr="00236444">
        <w:rPr>
          <w:sz w:val="28"/>
          <w:szCs w:val="28"/>
        </w:rPr>
        <w:t xml:space="preserve">заявителю </w:t>
      </w:r>
      <w:r w:rsidR="005221A8" w:rsidRPr="00236444">
        <w:rPr>
          <w:sz w:val="28"/>
          <w:szCs w:val="28"/>
        </w:rPr>
        <w:t xml:space="preserve">направляется </w:t>
      </w:r>
      <w:r w:rsidR="00B043FF" w:rsidRPr="00236444">
        <w:rPr>
          <w:sz w:val="28"/>
          <w:szCs w:val="28"/>
        </w:rPr>
        <w:t xml:space="preserve">соответствующее </w:t>
      </w:r>
      <w:r w:rsidR="005221A8" w:rsidRPr="00236444">
        <w:rPr>
          <w:sz w:val="28"/>
          <w:szCs w:val="28"/>
        </w:rPr>
        <w:t xml:space="preserve">письменное </w:t>
      </w:r>
      <w:r w:rsidR="00B4581E" w:rsidRPr="00236444">
        <w:rPr>
          <w:sz w:val="28"/>
          <w:szCs w:val="28"/>
        </w:rPr>
        <w:t>уведомление</w:t>
      </w:r>
      <w:r w:rsidRPr="00236444">
        <w:rPr>
          <w:sz w:val="28"/>
          <w:szCs w:val="28"/>
        </w:rPr>
        <w:t xml:space="preserve"> </w:t>
      </w:r>
      <w:r w:rsidR="00B4581E" w:rsidRPr="00236444">
        <w:rPr>
          <w:sz w:val="28"/>
          <w:szCs w:val="28"/>
        </w:rPr>
        <w:t>с</w:t>
      </w:r>
      <w:r w:rsidR="00C379D0" w:rsidRPr="00236444">
        <w:rPr>
          <w:sz w:val="28"/>
          <w:szCs w:val="28"/>
        </w:rPr>
        <w:t xml:space="preserve"> мотивированным обоснованием </w:t>
      </w:r>
      <w:r w:rsidR="001C313B">
        <w:rPr>
          <w:sz w:val="28"/>
          <w:szCs w:val="28"/>
        </w:rPr>
        <w:t xml:space="preserve">такого </w:t>
      </w:r>
      <w:r w:rsidR="00B4581E" w:rsidRPr="00236444">
        <w:rPr>
          <w:sz w:val="28"/>
          <w:szCs w:val="28"/>
        </w:rPr>
        <w:t>результата</w:t>
      </w:r>
      <w:r w:rsidR="00C379D0" w:rsidRPr="00236444">
        <w:rPr>
          <w:sz w:val="28"/>
          <w:szCs w:val="28"/>
        </w:rPr>
        <w:t>.</w:t>
      </w:r>
      <w:r w:rsidR="00FF3FAE" w:rsidRPr="00236444">
        <w:rPr>
          <w:sz w:val="28"/>
          <w:szCs w:val="28"/>
        </w:rPr>
        <w:t xml:space="preserve"> </w:t>
      </w:r>
      <w:proofErr w:type="gramStart"/>
      <w:r w:rsidR="00C379D0" w:rsidRPr="00236444">
        <w:rPr>
          <w:sz w:val="28"/>
          <w:szCs w:val="28"/>
        </w:rPr>
        <w:t>Уведомление</w:t>
      </w:r>
      <w:r w:rsidR="00B043FF" w:rsidRPr="00236444">
        <w:rPr>
          <w:sz w:val="28"/>
          <w:szCs w:val="28"/>
        </w:rPr>
        <w:t xml:space="preserve"> о результате проверки</w:t>
      </w:r>
      <w:r w:rsidR="00C379D0" w:rsidRPr="00236444">
        <w:rPr>
          <w:sz w:val="28"/>
          <w:szCs w:val="28"/>
        </w:rPr>
        <w:t xml:space="preserve"> </w:t>
      </w:r>
      <w:bookmarkStart w:id="3" w:name="_Hlk34498445"/>
      <w:r w:rsidR="004C1496" w:rsidRPr="00236444">
        <w:rPr>
          <w:sz w:val="28"/>
          <w:szCs w:val="28"/>
        </w:rPr>
        <w:t>достоверности определения</w:t>
      </w:r>
      <w:r w:rsidR="004C1496" w:rsidRPr="00236444">
        <w:rPr>
          <w:b/>
          <w:sz w:val="28"/>
          <w:szCs w:val="28"/>
        </w:rPr>
        <w:t xml:space="preserve"> </w:t>
      </w:r>
      <w:bookmarkEnd w:id="3"/>
      <w:r w:rsidR="0065654A" w:rsidRPr="00236444">
        <w:rPr>
          <w:sz w:val="28"/>
          <w:szCs w:val="28"/>
        </w:rPr>
        <w:t>сметной стоимости</w:t>
      </w:r>
      <w:r w:rsidR="001C313B">
        <w:rPr>
          <w:sz w:val="28"/>
          <w:szCs w:val="28"/>
        </w:rPr>
        <w:t xml:space="preserve"> (далее – уведомление)</w:t>
      </w:r>
      <w:r w:rsidR="0065654A" w:rsidRPr="00236444">
        <w:rPr>
          <w:sz w:val="28"/>
          <w:szCs w:val="28"/>
        </w:rPr>
        <w:t xml:space="preserve"> </w:t>
      </w:r>
      <w:r w:rsidR="00C379D0" w:rsidRPr="00236444">
        <w:rPr>
          <w:sz w:val="28"/>
          <w:szCs w:val="28"/>
        </w:rPr>
        <w:t xml:space="preserve">должно содержать </w:t>
      </w:r>
      <w:r w:rsidR="004C1496" w:rsidRPr="00236444">
        <w:rPr>
          <w:sz w:val="28"/>
          <w:szCs w:val="28"/>
        </w:rPr>
        <w:t xml:space="preserve">ссылки </w:t>
      </w:r>
      <w:r w:rsidR="001C313B">
        <w:rPr>
          <w:sz w:val="28"/>
          <w:szCs w:val="28"/>
        </w:rPr>
        <w:t xml:space="preserve">на </w:t>
      </w:r>
      <w:r w:rsidR="004C1496" w:rsidRPr="00236444">
        <w:rPr>
          <w:sz w:val="28"/>
          <w:szCs w:val="28"/>
        </w:rPr>
        <w:t>конкретны</w:t>
      </w:r>
      <w:r w:rsidR="001C313B">
        <w:rPr>
          <w:sz w:val="28"/>
          <w:szCs w:val="28"/>
        </w:rPr>
        <w:t>е</w:t>
      </w:r>
      <w:r w:rsidR="004C1496" w:rsidRPr="00236444">
        <w:rPr>
          <w:sz w:val="28"/>
          <w:szCs w:val="28"/>
        </w:rPr>
        <w:t xml:space="preserve"> положени</w:t>
      </w:r>
      <w:r w:rsidR="001C313B">
        <w:rPr>
          <w:sz w:val="28"/>
          <w:szCs w:val="28"/>
        </w:rPr>
        <w:t>я</w:t>
      </w:r>
      <w:r w:rsidR="004C1496" w:rsidRPr="00236444">
        <w:rPr>
          <w:sz w:val="28"/>
          <w:szCs w:val="28"/>
        </w:rPr>
        <w:t xml:space="preserve"> сметных норм</w:t>
      </w:r>
      <w:r w:rsidR="001C313B">
        <w:rPr>
          <w:sz w:val="28"/>
          <w:szCs w:val="28"/>
        </w:rPr>
        <w:t>, которые были нарушены при расчете сметной стоимости,</w:t>
      </w:r>
      <w:r w:rsidR="004C1496" w:rsidRPr="00236444">
        <w:rPr>
          <w:sz w:val="28"/>
          <w:szCs w:val="28"/>
        </w:rPr>
        <w:t xml:space="preserve"> и </w:t>
      </w:r>
      <w:r w:rsidR="00B043FF" w:rsidRPr="00236444">
        <w:rPr>
          <w:sz w:val="28"/>
          <w:szCs w:val="28"/>
        </w:rPr>
        <w:t>перечисление</w:t>
      </w:r>
      <w:r w:rsidR="00C379D0" w:rsidRPr="00236444">
        <w:rPr>
          <w:sz w:val="28"/>
          <w:szCs w:val="28"/>
        </w:rPr>
        <w:t xml:space="preserve"> несоответствий, связанных с неправильностью и (или) необоснованностью </w:t>
      </w:r>
      <w:r w:rsidR="007A76EC">
        <w:rPr>
          <w:sz w:val="28"/>
          <w:szCs w:val="28"/>
        </w:rPr>
        <w:t xml:space="preserve">установления </w:t>
      </w:r>
      <w:r w:rsidR="00C379D0" w:rsidRPr="00236444">
        <w:rPr>
          <w:sz w:val="28"/>
          <w:szCs w:val="28"/>
        </w:rPr>
        <w:t>объ</w:t>
      </w:r>
      <w:r w:rsidR="00CE6A4A" w:rsidRPr="00236444">
        <w:rPr>
          <w:sz w:val="28"/>
          <w:szCs w:val="28"/>
        </w:rPr>
        <w:t>е</w:t>
      </w:r>
      <w:r w:rsidR="00C379D0" w:rsidRPr="00236444">
        <w:rPr>
          <w:sz w:val="28"/>
          <w:szCs w:val="28"/>
        </w:rPr>
        <w:t xml:space="preserve">мов работ, </w:t>
      </w:r>
      <w:r w:rsidR="007A76EC">
        <w:rPr>
          <w:sz w:val="28"/>
          <w:szCs w:val="28"/>
        </w:rPr>
        <w:t xml:space="preserve">принятия </w:t>
      </w:r>
      <w:r w:rsidR="00C379D0" w:rsidRPr="00236444">
        <w:rPr>
          <w:sz w:val="28"/>
          <w:szCs w:val="28"/>
        </w:rPr>
        <w:t>конструктивных, организационно-</w:t>
      </w:r>
      <w:r w:rsidR="00C379D0" w:rsidRPr="00236444">
        <w:rPr>
          <w:sz w:val="28"/>
          <w:szCs w:val="28"/>
        </w:rPr>
        <w:lastRenderedPageBreak/>
        <w:t>технологических и других решений</w:t>
      </w:r>
      <w:r w:rsidR="009E7006" w:rsidRPr="00236444">
        <w:rPr>
          <w:sz w:val="28"/>
          <w:szCs w:val="28"/>
        </w:rPr>
        <w:t xml:space="preserve"> при разработке документ</w:t>
      </w:r>
      <w:r w:rsidR="007A3198" w:rsidRPr="00236444">
        <w:rPr>
          <w:sz w:val="28"/>
          <w:szCs w:val="28"/>
        </w:rPr>
        <w:t>ов</w:t>
      </w:r>
      <w:r w:rsidR="009E7006" w:rsidRPr="00236444">
        <w:rPr>
          <w:sz w:val="28"/>
          <w:szCs w:val="28"/>
        </w:rPr>
        <w:t>, указанн</w:t>
      </w:r>
      <w:r w:rsidR="007A3198" w:rsidRPr="00236444">
        <w:rPr>
          <w:sz w:val="28"/>
          <w:szCs w:val="28"/>
        </w:rPr>
        <w:t>ых</w:t>
      </w:r>
      <w:r w:rsidR="009E7006" w:rsidRPr="00236444">
        <w:rPr>
          <w:sz w:val="28"/>
          <w:szCs w:val="28"/>
        </w:rPr>
        <w:t xml:space="preserve"> </w:t>
      </w:r>
      <w:r w:rsidR="00221A74">
        <w:rPr>
          <w:sz w:val="28"/>
          <w:szCs w:val="28"/>
        </w:rPr>
        <w:br/>
      </w:r>
      <w:r w:rsidR="009E7006" w:rsidRPr="00236444">
        <w:rPr>
          <w:sz w:val="28"/>
          <w:szCs w:val="28"/>
        </w:rPr>
        <w:t xml:space="preserve">в </w:t>
      </w:r>
      <w:r w:rsidR="006D6226" w:rsidRPr="00236444">
        <w:rPr>
          <w:sz w:val="28"/>
          <w:szCs w:val="28"/>
        </w:rPr>
        <w:t>под</w:t>
      </w:r>
      <w:r w:rsidR="009E7006" w:rsidRPr="00236444">
        <w:rPr>
          <w:sz w:val="28"/>
          <w:szCs w:val="28"/>
        </w:rPr>
        <w:t>пунктах</w:t>
      </w:r>
      <w:r w:rsidR="00FF3FAE" w:rsidRPr="00236444">
        <w:rPr>
          <w:sz w:val="28"/>
          <w:szCs w:val="28"/>
        </w:rPr>
        <w:t xml:space="preserve"> </w:t>
      </w:r>
      <w:r w:rsidR="00B05A8C" w:rsidRPr="00236444">
        <w:rPr>
          <w:sz w:val="28"/>
          <w:szCs w:val="28"/>
        </w:rPr>
        <w:t>6</w:t>
      </w:r>
      <w:r w:rsidR="009E7006" w:rsidRPr="00236444">
        <w:rPr>
          <w:sz w:val="28"/>
          <w:szCs w:val="28"/>
        </w:rPr>
        <w:t>.3</w:t>
      </w:r>
      <w:r w:rsidR="001C313B">
        <w:rPr>
          <w:sz w:val="28"/>
          <w:szCs w:val="28"/>
        </w:rPr>
        <w:t xml:space="preserve"> </w:t>
      </w:r>
      <w:r w:rsidR="006D6226" w:rsidRPr="00236444">
        <w:rPr>
          <w:sz w:val="28"/>
          <w:szCs w:val="28"/>
        </w:rPr>
        <w:t xml:space="preserve">– </w:t>
      </w:r>
      <w:r w:rsidR="00B05A8C" w:rsidRPr="00236444">
        <w:rPr>
          <w:sz w:val="28"/>
          <w:szCs w:val="28"/>
        </w:rPr>
        <w:t>6</w:t>
      </w:r>
      <w:r w:rsidR="009E7006" w:rsidRPr="00236444">
        <w:rPr>
          <w:sz w:val="28"/>
          <w:szCs w:val="28"/>
        </w:rPr>
        <w:t>.</w:t>
      </w:r>
      <w:r w:rsidR="001C313B">
        <w:rPr>
          <w:sz w:val="28"/>
          <w:szCs w:val="28"/>
        </w:rPr>
        <w:t>7</w:t>
      </w:r>
      <w:r w:rsidR="009E7006" w:rsidRPr="00236444">
        <w:rPr>
          <w:sz w:val="28"/>
          <w:szCs w:val="28"/>
        </w:rPr>
        <w:t xml:space="preserve"> </w:t>
      </w:r>
      <w:r w:rsidR="00FF3FAE" w:rsidRPr="00236444">
        <w:rPr>
          <w:sz w:val="28"/>
          <w:szCs w:val="28"/>
        </w:rPr>
        <w:t>настоящего Порядка.</w:t>
      </w:r>
      <w:proofErr w:type="gramEnd"/>
    </w:p>
    <w:p w14:paraId="42B6E35D" w14:textId="524108A9" w:rsidR="00EF7FD6" w:rsidRPr="00236444" w:rsidRDefault="00FF3FAE" w:rsidP="00B4581E">
      <w:pPr>
        <w:tabs>
          <w:tab w:val="left" w:pos="-5245"/>
        </w:tabs>
        <w:spacing w:line="360" w:lineRule="auto"/>
        <w:ind w:firstLine="709"/>
        <w:jc w:val="both"/>
        <w:rPr>
          <w:sz w:val="28"/>
          <w:szCs w:val="28"/>
        </w:rPr>
      </w:pPr>
      <w:r w:rsidRPr="00236444">
        <w:rPr>
          <w:sz w:val="28"/>
          <w:szCs w:val="28"/>
        </w:rPr>
        <w:t>1</w:t>
      </w:r>
      <w:r w:rsidR="009D1356" w:rsidRPr="00236444">
        <w:rPr>
          <w:sz w:val="28"/>
          <w:szCs w:val="28"/>
        </w:rPr>
        <w:t>3</w:t>
      </w:r>
      <w:r w:rsidRPr="00236444">
        <w:rPr>
          <w:sz w:val="28"/>
          <w:szCs w:val="28"/>
        </w:rPr>
        <w:t xml:space="preserve">. </w:t>
      </w:r>
      <w:r w:rsidR="00B4581E" w:rsidRPr="00236444">
        <w:rPr>
          <w:sz w:val="28"/>
          <w:szCs w:val="28"/>
        </w:rPr>
        <w:t>З</w:t>
      </w:r>
      <w:r w:rsidR="00EF7FD6" w:rsidRPr="00236444">
        <w:rPr>
          <w:sz w:val="28"/>
          <w:szCs w:val="28"/>
        </w:rPr>
        <w:t xml:space="preserve">аявитель вправе представить </w:t>
      </w:r>
      <w:r w:rsidR="00A51A40">
        <w:rPr>
          <w:sz w:val="28"/>
          <w:szCs w:val="28"/>
        </w:rPr>
        <w:t>документы</w:t>
      </w:r>
      <w:r w:rsidR="00EF7FD6" w:rsidRPr="00236444">
        <w:rPr>
          <w:sz w:val="28"/>
          <w:szCs w:val="28"/>
        </w:rPr>
        <w:t xml:space="preserve"> на повторную проверку </w:t>
      </w:r>
      <w:r w:rsidR="007A3198" w:rsidRPr="00236444">
        <w:rPr>
          <w:sz w:val="28"/>
          <w:szCs w:val="28"/>
        </w:rPr>
        <w:t>достоверности определения</w:t>
      </w:r>
      <w:r w:rsidR="007A3198" w:rsidRPr="00236444">
        <w:rPr>
          <w:b/>
          <w:sz w:val="28"/>
          <w:szCs w:val="28"/>
        </w:rPr>
        <w:t xml:space="preserve"> </w:t>
      </w:r>
      <w:r w:rsidR="0065654A" w:rsidRPr="00236444">
        <w:rPr>
          <w:sz w:val="28"/>
          <w:szCs w:val="28"/>
        </w:rPr>
        <w:t xml:space="preserve">сметной стоимости </w:t>
      </w:r>
      <w:r w:rsidR="00EF7FD6" w:rsidRPr="00236444">
        <w:rPr>
          <w:sz w:val="28"/>
          <w:szCs w:val="28"/>
        </w:rPr>
        <w:t xml:space="preserve">после </w:t>
      </w:r>
      <w:r w:rsidR="004C1496" w:rsidRPr="00236444">
        <w:rPr>
          <w:sz w:val="28"/>
          <w:szCs w:val="28"/>
        </w:rPr>
        <w:t>устранения недостатков</w:t>
      </w:r>
      <w:r w:rsidR="00EF7FD6" w:rsidRPr="00236444">
        <w:rPr>
          <w:sz w:val="28"/>
          <w:szCs w:val="28"/>
        </w:rPr>
        <w:t>, изложенны</w:t>
      </w:r>
      <w:r w:rsidR="004C1496" w:rsidRPr="00236444">
        <w:rPr>
          <w:sz w:val="28"/>
          <w:szCs w:val="28"/>
        </w:rPr>
        <w:t>х</w:t>
      </w:r>
      <w:r w:rsidR="00EF7FD6" w:rsidRPr="00236444">
        <w:rPr>
          <w:sz w:val="28"/>
          <w:szCs w:val="28"/>
        </w:rPr>
        <w:t xml:space="preserve"> в </w:t>
      </w:r>
      <w:r w:rsidR="00EC6A04" w:rsidRPr="00236444">
        <w:rPr>
          <w:sz w:val="28"/>
          <w:szCs w:val="28"/>
        </w:rPr>
        <w:t>уведомлении</w:t>
      </w:r>
      <w:r w:rsidRPr="00236444">
        <w:rPr>
          <w:sz w:val="28"/>
          <w:szCs w:val="28"/>
        </w:rPr>
        <w:t xml:space="preserve">. </w:t>
      </w:r>
      <w:r w:rsidR="00EF7FD6" w:rsidRPr="00236444">
        <w:rPr>
          <w:sz w:val="28"/>
          <w:szCs w:val="28"/>
        </w:rPr>
        <w:t xml:space="preserve">Стоимость работ по проведению повторной </w:t>
      </w:r>
      <w:r w:rsidR="002257B6" w:rsidRPr="00236444">
        <w:rPr>
          <w:sz w:val="28"/>
          <w:szCs w:val="28"/>
        </w:rPr>
        <w:t>п</w:t>
      </w:r>
      <w:r w:rsidR="00465FDB" w:rsidRPr="00236444">
        <w:rPr>
          <w:sz w:val="28"/>
          <w:szCs w:val="28"/>
        </w:rPr>
        <w:t>роверки</w:t>
      </w:r>
      <w:r w:rsidR="007A3198" w:rsidRPr="00236444">
        <w:rPr>
          <w:sz w:val="28"/>
          <w:szCs w:val="28"/>
        </w:rPr>
        <w:t xml:space="preserve"> достоверности определения сметной стоимости</w:t>
      </w:r>
      <w:r w:rsidR="00EF7FD6" w:rsidRPr="00236444">
        <w:rPr>
          <w:sz w:val="28"/>
          <w:szCs w:val="28"/>
        </w:rPr>
        <w:t xml:space="preserve"> после получения отрицательного результата оплачивается в размере 30%</w:t>
      </w:r>
      <w:r w:rsidR="002257B6" w:rsidRPr="00236444">
        <w:rPr>
          <w:sz w:val="28"/>
          <w:szCs w:val="28"/>
        </w:rPr>
        <w:t xml:space="preserve"> </w:t>
      </w:r>
      <w:r w:rsidR="00221A74">
        <w:rPr>
          <w:sz w:val="28"/>
          <w:szCs w:val="28"/>
        </w:rPr>
        <w:br/>
      </w:r>
      <w:r w:rsidR="002257B6" w:rsidRPr="00236444">
        <w:rPr>
          <w:sz w:val="28"/>
          <w:szCs w:val="28"/>
        </w:rPr>
        <w:t>от</w:t>
      </w:r>
      <w:r w:rsidR="00EF7FD6" w:rsidRPr="00236444">
        <w:rPr>
          <w:sz w:val="28"/>
          <w:szCs w:val="28"/>
        </w:rPr>
        <w:t xml:space="preserve"> стоимости первоначальной проверки</w:t>
      </w:r>
      <w:r w:rsidR="008A6CC3" w:rsidRPr="00236444">
        <w:rPr>
          <w:sz w:val="28"/>
          <w:szCs w:val="28"/>
        </w:rPr>
        <w:t xml:space="preserve"> достоверности определения сметной стоимости</w:t>
      </w:r>
      <w:r w:rsidR="00EF7FD6" w:rsidRPr="00236444">
        <w:rPr>
          <w:sz w:val="28"/>
          <w:szCs w:val="28"/>
        </w:rPr>
        <w:t xml:space="preserve">, но не ниже минимальной стоимости, определенной </w:t>
      </w:r>
      <w:r w:rsidR="00221A74">
        <w:rPr>
          <w:sz w:val="28"/>
          <w:szCs w:val="28"/>
        </w:rPr>
        <w:br/>
      </w:r>
      <w:r w:rsidR="00EF7FD6" w:rsidRPr="00236444">
        <w:rPr>
          <w:sz w:val="28"/>
          <w:szCs w:val="28"/>
        </w:rPr>
        <w:t xml:space="preserve">в соответствии с пунктом </w:t>
      </w:r>
      <w:r w:rsidR="00B05A8C" w:rsidRPr="00236444">
        <w:rPr>
          <w:sz w:val="28"/>
          <w:szCs w:val="28"/>
        </w:rPr>
        <w:t>8</w:t>
      </w:r>
      <w:r w:rsidR="00EF7FD6" w:rsidRPr="00236444">
        <w:rPr>
          <w:sz w:val="28"/>
          <w:szCs w:val="28"/>
        </w:rPr>
        <w:t xml:space="preserve"> настоящего Порядка</w:t>
      </w:r>
      <w:r w:rsidR="00CE6A4A" w:rsidRPr="00236444">
        <w:rPr>
          <w:sz w:val="28"/>
          <w:szCs w:val="28"/>
        </w:rPr>
        <w:t>.</w:t>
      </w:r>
    </w:p>
    <w:p w14:paraId="7D3D4FE8" w14:textId="31AEE50F" w:rsidR="00EF7FD6" w:rsidRPr="00236444" w:rsidRDefault="00EF7FD6" w:rsidP="00A7580D">
      <w:pPr>
        <w:tabs>
          <w:tab w:val="left" w:pos="-3686"/>
        </w:tabs>
        <w:spacing w:line="360" w:lineRule="auto"/>
        <w:ind w:firstLine="709"/>
        <w:jc w:val="both"/>
        <w:rPr>
          <w:sz w:val="28"/>
          <w:szCs w:val="28"/>
        </w:rPr>
      </w:pPr>
      <w:r w:rsidRPr="00236444">
        <w:rPr>
          <w:sz w:val="28"/>
          <w:szCs w:val="28"/>
        </w:rPr>
        <w:t>1</w:t>
      </w:r>
      <w:r w:rsidR="009D1356" w:rsidRPr="00236444">
        <w:rPr>
          <w:sz w:val="28"/>
          <w:szCs w:val="28"/>
        </w:rPr>
        <w:t>4</w:t>
      </w:r>
      <w:r w:rsidRPr="00236444">
        <w:rPr>
          <w:sz w:val="28"/>
          <w:szCs w:val="28"/>
        </w:rPr>
        <w:t>. Отрицательный результат</w:t>
      </w:r>
      <w:r w:rsidR="002257B6" w:rsidRPr="00236444">
        <w:rPr>
          <w:sz w:val="28"/>
          <w:szCs w:val="28"/>
        </w:rPr>
        <w:t xml:space="preserve"> проверки</w:t>
      </w:r>
      <w:r w:rsidRPr="00236444">
        <w:rPr>
          <w:sz w:val="28"/>
          <w:szCs w:val="28"/>
        </w:rPr>
        <w:t xml:space="preserve"> </w:t>
      </w:r>
      <w:r w:rsidR="004C1496" w:rsidRPr="00236444">
        <w:rPr>
          <w:sz w:val="28"/>
          <w:szCs w:val="28"/>
        </w:rPr>
        <w:t>достоверности определения</w:t>
      </w:r>
      <w:r w:rsidR="004C1496" w:rsidRPr="00236444">
        <w:rPr>
          <w:b/>
          <w:sz w:val="28"/>
          <w:szCs w:val="28"/>
        </w:rPr>
        <w:t xml:space="preserve"> </w:t>
      </w:r>
      <w:r w:rsidR="004C1496" w:rsidRPr="00236444">
        <w:rPr>
          <w:bCs/>
          <w:sz w:val="28"/>
          <w:szCs w:val="28"/>
        </w:rPr>
        <w:t xml:space="preserve">сметной стоимости </w:t>
      </w:r>
      <w:r w:rsidRPr="00236444">
        <w:rPr>
          <w:bCs/>
          <w:sz w:val="28"/>
          <w:szCs w:val="28"/>
        </w:rPr>
        <w:t>может</w:t>
      </w:r>
      <w:r w:rsidRPr="00236444">
        <w:rPr>
          <w:sz w:val="28"/>
          <w:szCs w:val="28"/>
        </w:rPr>
        <w:t xml:space="preserve"> быть </w:t>
      </w:r>
      <w:r w:rsidR="002257B6" w:rsidRPr="00236444">
        <w:rPr>
          <w:sz w:val="28"/>
          <w:szCs w:val="28"/>
        </w:rPr>
        <w:t>обжалован</w:t>
      </w:r>
      <w:r w:rsidRPr="00236444">
        <w:rPr>
          <w:sz w:val="28"/>
          <w:szCs w:val="28"/>
        </w:rPr>
        <w:t xml:space="preserve"> заявителем в судебном порядке.</w:t>
      </w:r>
    </w:p>
    <w:p w14:paraId="342F716A" w14:textId="77777777" w:rsidR="00EF7FD6" w:rsidRDefault="00EF7FD6" w:rsidP="00586B3B">
      <w:pPr>
        <w:tabs>
          <w:tab w:val="left" w:pos="-3686"/>
          <w:tab w:val="left" w:pos="0"/>
        </w:tabs>
        <w:spacing w:before="440" w:line="360" w:lineRule="auto"/>
        <w:jc w:val="center"/>
        <w:rPr>
          <w:sz w:val="28"/>
          <w:szCs w:val="28"/>
        </w:rPr>
      </w:pPr>
      <w:r w:rsidRPr="00236444">
        <w:rPr>
          <w:sz w:val="28"/>
          <w:szCs w:val="28"/>
        </w:rPr>
        <w:t>_____________</w:t>
      </w:r>
    </w:p>
    <w:p w14:paraId="1B1ECC59" w14:textId="77777777" w:rsidR="00586B3B" w:rsidRDefault="00586B3B" w:rsidP="002257B6">
      <w:pPr>
        <w:ind w:left="4820"/>
        <w:rPr>
          <w:sz w:val="28"/>
          <w:szCs w:val="28"/>
        </w:rPr>
      </w:pPr>
    </w:p>
    <w:p w14:paraId="079227D6" w14:textId="77777777" w:rsidR="004201E7" w:rsidRDefault="004201E7" w:rsidP="002257B6">
      <w:pPr>
        <w:ind w:left="4820"/>
        <w:rPr>
          <w:sz w:val="28"/>
          <w:szCs w:val="28"/>
        </w:rPr>
      </w:pPr>
    </w:p>
    <w:p w14:paraId="0D0EE462" w14:textId="77777777" w:rsidR="004201E7" w:rsidRDefault="004201E7" w:rsidP="002257B6">
      <w:pPr>
        <w:ind w:left="4820"/>
        <w:rPr>
          <w:sz w:val="28"/>
          <w:szCs w:val="28"/>
        </w:rPr>
      </w:pPr>
    </w:p>
    <w:p w14:paraId="0F5C3A74" w14:textId="77777777" w:rsidR="004201E7" w:rsidRDefault="004201E7" w:rsidP="002257B6">
      <w:pPr>
        <w:ind w:left="4820"/>
        <w:rPr>
          <w:sz w:val="28"/>
          <w:szCs w:val="28"/>
        </w:rPr>
      </w:pPr>
    </w:p>
    <w:p w14:paraId="603B261E" w14:textId="77777777" w:rsidR="004201E7" w:rsidRDefault="004201E7" w:rsidP="002257B6">
      <w:pPr>
        <w:ind w:left="4820"/>
        <w:rPr>
          <w:sz w:val="28"/>
          <w:szCs w:val="28"/>
        </w:rPr>
      </w:pPr>
    </w:p>
    <w:p w14:paraId="58322CA8" w14:textId="77777777" w:rsidR="004201E7" w:rsidRDefault="004201E7" w:rsidP="002257B6">
      <w:pPr>
        <w:ind w:left="4820"/>
        <w:rPr>
          <w:sz w:val="28"/>
          <w:szCs w:val="28"/>
        </w:rPr>
      </w:pPr>
    </w:p>
    <w:p w14:paraId="17E8081E" w14:textId="77777777" w:rsidR="004201E7" w:rsidRDefault="004201E7" w:rsidP="002257B6">
      <w:pPr>
        <w:ind w:left="4820"/>
        <w:rPr>
          <w:sz w:val="28"/>
          <w:szCs w:val="28"/>
        </w:rPr>
      </w:pPr>
    </w:p>
    <w:p w14:paraId="3B8C2DA2" w14:textId="77777777" w:rsidR="004201E7" w:rsidRDefault="004201E7" w:rsidP="002257B6">
      <w:pPr>
        <w:ind w:left="4820"/>
        <w:rPr>
          <w:sz w:val="28"/>
          <w:szCs w:val="28"/>
        </w:rPr>
      </w:pPr>
    </w:p>
    <w:p w14:paraId="0BBF6550" w14:textId="77777777" w:rsidR="004201E7" w:rsidRDefault="004201E7" w:rsidP="002257B6">
      <w:pPr>
        <w:ind w:left="4820"/>
        <w:rPr>
          <w:sz w:val="28"/>
          <w:szCs w:val="28"/>
        </w:rPr>
      </w:pPr>
    </w:p>
    <w:p w14:paraId="489E7026" w14:textId="77777777" w:rsidR="004201E7" w:rsidRDefault="004201E7" w:rsidP="002257B6">
      <w:pPr>
        <w:ind w:left="4820"/>
        <w:rPr>
          <w:sz w:val="28"/>
          <w:szCs w:val="28"/>
        </w:rPr>
      </w:pPr>
    </w:p>
    <w:p w14:paraId="01414397" w14:textId="77777777" w:rsidR="004201E7" w:rsidRDefault="004201E7" w:rsidP="002257B6">
      <w:pPr>
        <w:ind w:left="4820"/>
        <w:rPr>
          <w:sz w:val="28"/>
          <w:szCs w:val="28"/>
        </w:rPr>
      </w:pPr>
    </w:p>
    <w:p w14:paraId="3FCAACE8" w14:textId="77777777" w:rsidR="004201E7" w:rsidRDefault="004201E7" w:rsidP="002257B6">
      <w:pPr>
        <w:ind w:left="4820"/>
        <w:rPr>
          <w:sz w:val="28"/>
          <w:szCs w:val="28"/>
        </w:rPr>
      </w:pPr>
    </w:p>
    <w:p w14:paraId="5D580AD6" w14:textId="77777777" w:rsidR="004201E7" w:rsidRDefault="004201E7" w:rsidP="002257B6">
      <w:pPr>
        <w:ind w:left="4820"/>
        <w:rPr>
          <w:sz w:val="28"/>
          <w:szCs w:val="28"/>
        </w:rPr>
      </w:pPr>
    </w:p>
    <w:p w14:paraId="15A48EC8" w14:textId="77777777" w:rsidR="004201E7" w:rsidRDefault="004201E7" w:rsidP="002257B6">
      <w:pPr>
        <w:ind w:left="4820"/>
        <w:rPr>
          <w:sz w:val="28"/>
          <w:szCs w:val="28"/>
        </w:rPr>
      </w:pPr>
    </w:p>
    <w:p w14:paraId="65065CBB" w14:textId="77777777" w:rsidR="004201E7" w:rsidRDefault="004201E7" w:rsidP="002257B6">
      <w:pPr>
        <w:ind w:left="4820"/>
        <w:rPr>
          <w:sz w:val="28"/>
          <w:szCs w:val="28"/>
        </w:rPr>
      </w:pPr>
    </w:p>
    <w:p w14:paraId="4020561D" w14:textId="77777777" w:rsidR="004201E7" w:rsidRDefault="004201E7" w:rsidP="002257B6">
      <w:pPr>
        <w:ind w:left="4820"/>
        <w:rPr>
          <w:sz w:val="28"/>
          <w:szCs w:val="28"/>
        </w:rPr>
      </w:pPr>
    </w:p>
    <w:p w14:paraId="33946AC1" w14:textId="77777777" w:rsidR="004201E7" w:rsidRDefault="004201E7" w:rsidP="002257B6">
      <w:pPr>
        <w:ind w:left="4820"/>
        <w:rPr>
          <w:sz w:val="28"/>
          <w:szCs w:val="28"/>
        </w:rPr>
      </w:pPr>
    </w:p>
    <w:p w14:paraId="5FD04E3F" w14:textId="77777777" w:rsidR="004201E7" w:rsidRDefault="004201E7" w:rsidP="002257B6">
      <w:pPr>
        <w:ind w:left="4820"/>
        <w:rPr>
          <w:sz w:val="28"/>
          <w:szCs w:val="28"/>
        </w:rPr>
      </w:pPr>
    </w:p>
    <w:p w14:paraId="5556A273" w14:textId="77777777" w:rsidR="004201E7" w:rsidRDefault="004201E7" w:rsidP="002257B6">
      <w:pPr>
        <w:ind w:left="4820"/>
        <w:rPr>
          <w:sz w:val="28"/>
          <w:szCs w:val="28"/>
        </w:rPr>
      </w:pPr>
    </w:p>
    <w:p w14:paraId="77A2EE44" w14:textId="77777777" w:rsidR="004201E7" w:rsidRDefault="004201E7" w:rsidP="002257B6">
      <w:pPr>
        <w:ind w:left="4820"/>
        <w:rPr>
          <w:sz w:val="28"/>
          <w:szCs w:val="28"/>
        </w:rPr>
      </w:pPr>
    </w:p>
    <w:p w14:paraId="409B9466" w14:textId="77777777" w:rsidR="004201E7" w:rsidRDefault="004201E7" w:rsidP="002257B6">
      <w:pPr>
        <w:ind w:left="4820"/>
        <w:rPr>
          <w:sz w:val="28"/>
          <w:szCs w:val="28"/>
        </w:rPr>
      </w:pPr>
    </w:p>
    <w:p w14:paraId="2B98E3E6" w14:textId="77777777" w:rsidR="004201E7" w:rsidRDefault="004201E7" w:rsidP="002257B6">
      <w:pPr>
        <w:ind w:left="4820"/>
        <w:rPr>
          <w:sz w:val="28"/>
          <w:szCs w:val="28"/>
        </w:rPr>
      </w:pPr>
    </w:p>
    <w:p w14:paraId="236BB60A" w14:textId="77777777" w:rsidR="004201E7" w:rsidRDefault="004201E7" w:rsidP="002257B6">
      <w:pPr>
        <w:ind w:left="4820"/>
        <w:rPr>
          <w:sz w:val="28"/>
          <w:szCs w:val="28"/>
        </w:rPr>
      </w:pPr>
    </w:p>
    <w:p w14:paraId="3A289483" w14:textId="77777777" w:rsidR="00EF7FD6" w:rsidRPr="002257B6" w:rsidRDefault="00EF7FD6" w:rsidP="002257B6">
      <w:pPr>
        <w:ind w:left="4820"/>
        <w:rPr>
          <w:sz w:val="28"/>
          <w:szCs w:val="28"/>
        </w:rPr>
      </w:pPr>
      <w:r w:rsidRPr="002257B6">
        <w:rPr>
          <w:sz w:val="28"/>
          <w:szCs w:val="28"/>
        </w:rPr>
        <w:lastRenderedPageBreak/>
        <w:t>Приложение</w:t>
      </w:r>
    </w:p>
    <w:p w14:paraId="41D63371" w14:textId="77777777" w:rsidR="0025576E" w:rsidRDefault="0025576E" w:rsidP="002257B6">
      <w:pPr>
        <w:ind w:left="4820"/>
        <w:rPr>
          <w:sz w:val="28"/>
          <w:szCs w:val="28"/>
        </w:rPr>
      </w:pPr>
    </w:p>
    <w:p w14:paraId="51804553" w14:textId="77777777" w:rsidR="00EF7FD6" w:rsidRPr="002257B6" w:rsidRDefault="00EF7FD6" w:rsidP="002257B6">
      <w:pPr>
        <w:ind w:left="4820"/>
        <w:rPr>
          <w:sz w:val="28"/>
          <w:szCs w:val="28"/>
        </w:rPr>
      </w:pPr>
      <w:r w:rsidRPr="002257B6">
        <w:rPr>
          <w:sz w:val="28"/>
          <w:szCs w:val="28"/>
        </w:rPr>
        <w:t>к Порядку</w:t>
      </w:r>
      <w:r w:rsidR="002257B6">
        <w:rPr>
          <w:sz w:val="28"/>
          <w:szCs w:val="28"/>
        </w:rPr>
        <w:t xml:space="preserve"> </w:t>
      </w:r>
    </w:p>
    <w:p w14:paraId="40F061BC" w14:textId="77777777" w:rsidR="00EF7FD6" w:rsidRPr="002257B6" w:rsidRDefault="00EF7FD6">
      <w:pPr>
        <w:ind w:left="7513"/>
        <w:rPr>
          <w:sz w:val="28"/>
          <w:szCs w:val="28"/>
        </w:rPr>
      </w:pPr>
    </w:p>
    <w:tbl>
      <w:tblPr>
        <w:tblStyle w:val="ad"/>
        <w:tblW w:w="93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75"/>
      </w:tblGrid>
      <w:tr w:rsidR="007B2257" w14:paraId="5B0BF086" w14:textId="77777777" w:rsidTr="00DA4D09">
        <w:trPr>
          <w:trHeight w:val="6930"/>
        </w:trPr>
        <w:tc>
          <w:tcPr>
            <w:tcW w:w="4820" w:type="dxa"/>
          </w:tcPr>
          <w:p w14:paraId="60E2484E" w14:textId="77777777" w:rsidR="007B2257" w:rsidRPr="002257B6" w:rsidRDefault="007B2257" w:rsidP="007B2257">
            <w:pPr>
              <w:rPr>
                <w:sz w:val="28"/>
                <w:szCs w:val="28"/>
              </w:rPr>
            </w:pPr>
            <w:r w:rsidRPr="002257B6">
              <w:rPr>
                <w:sz w:val="28"/>
                <w:szCs w:val="28"/>
              </w:rPr>
              <w:t xml:space="preserve">Штамп </w:t>
            </w:r>
          </w:p>
          <w:p w14:paraId="63FCBE76" w14:textId="77777777" w:rsidR="007B2257" w:rsidRDefault="009E7006" w:rsidP="007B2257">
            <w:pPr>
              <w:ind w:left="4785" w:hanging="47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B2257" w:rsidRPr="002257B6">
              <w:rPr>
                <w:sz w:val="28"/>
                <w:szCs w:val="28"/>
              </w:rPr>
              <w:t>рганизации</w:t>
            </w:r>
            <w:r w:rsidR="007B2257">
              <w:rPr>
                <w:sz w:val="28"/>
                <w:szCs w:val="28"/>
              </w:rPr>
              <w:t xml:space="preserve"> </w:t>
            </w:r>
          </w:p>
          <w:p w14:paraId="7223A4CF" w14:textId="77777777" w:rsidR="007B2257" w:rsidRDefault="007B2257" w:rsidP="007B2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юридического лица)</w:t>
            </w:r>
          </w:p>
        </w:tc>
        <w:tc>
          <w:tcPr>
            <w:tcW w:w="4571" w:type="dxa"/>
          </w:tcPr>
          <w:p w14:paraId="5C768146" w14:textId="77777777" w:rsidR="007B2257" w:rsidRDefault="007B2257" w:rsidP="007B2257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Кировское областное государственное автономное учреждение </w:t>
            </w:r>
            <w:r w:rsidRPr="002257B6">
              <w:rPr>
                <w:sz w:val="28"/>
                <w:szCs w:val="28"/>
              </w:rPr>
              <w:t>«Управление гос</w:t>
            </w:r>
            <w:r>
              <w:rPr>
                <w:sz w:val="28"/>
                <w:szCs w:val="28"/>
              </w:rPr>
              <w:t xml:space="preserve">ударственной экспертизы </w:t>
            </w:r>
          </w:p>
          <w:p w14:paraId="494A3FCF" w14:textId="77777777" w:rsidR="007B2257" w:rsidRDefault="007B2257" w:rsidP="00037312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ценообразования в строительстве</w:t>
            </w:r>
            <w:r w:rsidRPr="002257B6">
              <w:rPr>
                <w:sz w:val="28"/>
                <w:szCs w:val="28"/>
              </w:rPr>
              <w:t>»</w:t>
            </w:r>
          </w:p>
          <w:p w14:paraId="407EB8D3" w14:textId="77777777" w:rsidR="002136B8" w:rsidRDefault="002136B8" w:rsidP="00037312">
            <w:pPr>
              <w:ind w:left="-108"/>
              <w:rPr>
                <w:sz w:val="28"/>
                <w:szCs w:val="28"/>
              </w:rPr>
            </w:pPr>
          </w:p>
          <w:p w14:paraId="58853B36" w14:textId="77777777" w:rsidR="002136B8" w:rsidRDefault="002136B8" w:rsidP="00037312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0A3D682D" w14:textId="77777777" w:rsidR="002136B8" w:rsidRPr="002136B8" w:rsidRDefault="002136B8" w:rsidP="002136B8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(</w:t>
            </w:r>
            <w:r w:rsidRPr="002136B8">
              <w:rPr>
                <w:szCs w:val="28"/>
              </w:rPr>
              <w:t>полное наименование,</w:t>
            </w:r>
            <w:proofErr w:type="gramEnd"/>
          </w:p>
          <w:p w14:paraId="70D24CDA" w14:textId="77777777" w:rsidR="002136B8" w:rsidRDefault="002136B8" w:rsidP="00037312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4EDB447A" w14:textId="77777777" w:rsidR="002136B8" w:rsidRPr="002136B8" w:rsidRDefault="002136B8" w:rsidP="002136B8">
            <w:pPr>
              <w:jc w:val="center"/>
              <w:rPr>
                <w:szCs w:val="28"/>
              </w:rPr>
            </w:pPr>
            <w:r w:rsidRPr="002136B8">
              <w:rPr>
                <w:szCs w:val="28"/>
              </w:rPr>
              <w:t>ме</w:t>
            </w:r>
            <w:r>
              <w:rPr>
                <w:szCs w:val="28"/>
              </w:rPr>
              <w:t>стонахождение юридического лица</w:t>
            </w:r>
            <w:r w:rsidR="009E7006">
              <w:rPr>
                <w:szCs w:val="28"/>
              </w:rPr>
              <w:t xml:space="preserve"> или</w:t>
            </w:r>
          </w:p>
          <w:p w14:paraId="4CDECAC5" w14:textId="77777777" w:rsidR="002136B8" w:rsidRDefault="002136B8" w:rsidP="00037312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1A15C83A" w14:textId="77777777" w:rsidR="002136B8" w:rsidRPr="002136B8" w:rsidRDefault="0025576E" w:rsidP="002136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E7006">
              <w:rPr>
                <w:szCs w:val="28"/>
              </w:rPr>
              <w:t xml:space="preserve">фамилия, имя, </w:t>
            </w:r>
            <w:r w:rsidR="002136B8" w:rsidRPr="002136B8">
              <w:rPr>
                <w:szCs w:val="28"/>
              </w:rPr>
              <w:t xml:space="preserve">отчество </w:t>
            </w:r>
            <w:r w:rsidR="009E7006">
              <w:rPr>
                <w:szCs w:val="28"/>
              </w:rPr>
              <w:t>(</w:t>
            </w:r>
            <w:r w:rsidR="002136B8" w:rsidRPr="002136B8">
              <w:rPr>
                <w:szCs w:val="28"/>
              </w:rPr>
              <w:t xml:space="preserve">при </w:t>
            </w:r>
            <w:r w:rsidR="002136B8">
              <w:rPr>
                <w:szCs w:val="28"/>
              </w:rPr>
              <w:t>наличии),</w:t>
            </w:r>
            <w:r w:rsidR="002136B8" w:rsidRPr="002136B8">
              <w:rPr>
                <w:szCs w:val="28"/>
              </w:rPr>
              <w:t xml:space="preserve"> </w:t>
            </w:r>
          </w:p>
          <w:p w14:paraId="50AF18AF" w14:textId="77777777" w:rsidR="009E7006" w:rsidRDefault="002136B8" w:rsidP="009E7006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6852D394" w14:textId="3C897D94" w:rsidR="002136B8" w:rsidRDefault="00A51A40" w:rsidP="009E7006">
            <w:pPr>
              <w:ind w:left="-108"/>
              <w:jc w:val="center"/>
              <w:rPr>
                <w:sz w:val="28"/>
                <w:szCs w:val="28"/>
              </w:rPr>
            </w:pPr>
            <w:r w:rsidRPr="002136B8">
              <w:rPr>
                <w:szCs w:val="28"/>
              </w:rPr>
              <w:t>адрес места жительства физического лица</w:t>
            </w:r>
            <w:r>
              <w:rPr>
                <w:szCs w:val="28"/>
              </w:rPr>
              <w:t>,</w:t>
            </w:r>
            <w:r w:rsidRPr="002136B8">
              <w:rPr>
                <w:szCs w:val="28"/>
              </w:rPr>
              <w:t xml:space="preserve"> </w:t>
            </w:r>
          </w:p>
          <w:p w14:paraId="4C8BC515" w14:textId="77777777" w:rsidR="002136B8" w:rsidRDefault="002136B8" w:rsidP="00037312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  <w:r w:rsidR="009E7006" w:rsidRPr="002136B8">
              <w:rPr>
                <w:szCs w:val="28"/>
              </w:rPr>
              <w:t xml:space="preserve"> </w:t>
            </w:r>
          </w:p>
          <w:p w14:paraId="265B9D32" w14:textId="40DEE250" w:rsidR="00A51A40" w:rsidRDefault="00A51A40" w:rsidP="00A51A40">
            <w:pPr>
              <w:ind w:left="-108"/>
              <w:jc w:val="center"/>
              <w:rPr>
                <w:szCs w:val="28"/>
              </w:rPr>
            </w:pPr>
            <w:r w:rsidRPr="002136B8">
              <w:rPr>
                <w:szCs w:val="28"/>
              </w:rPr>
              <w:t>реквизиты документа, удостоверяющего</w:t>
            </w:r>
            <w:r>
              <w:rPr>
                <w:szCs w:val="28"/>
              </w:rPr>
              <w:t xml:space="preserve"> </w:t>
            </w:r>
          </w:p>
          <w:p w14:paraId="29149B2F" w14:textId="23AA3BB1" w:rsidR="002136B8" w:rsidRDefault="002136B8" w:rsidP="002136B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  <w:r w:rsidR="00A51A40" w:rsidRPr="002136B8">
              <w:rPr>
                <w:szCs w:val="28"/>
              </w:rPr>
              <w:t xml:space="preserve"> </w:t>
            </w:r>
          </w:p>
          <w:p w14:paraId="16922AC6" w14:textId="47AA0A00" w:rsidR="002136B8" w:rsidRDefault="00A51A40" w:rsidP="002136B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его</w:t>
            </w:r>
            <w:r w:rsidRPr="002136B8">
              <w:rPr>
                <w:szCs w:val="28"/>
              </w:rPr>
              <w:t xml:space="preserve"> личность</w:t>
            </w:r>
            <w:r w:rsidR="009E7006">
              <w:rPr>
                <w:szCs w:val="28"/>
              </w:rPr>
              <w:t>)</w:t>
            </w:r>
          </w:p>
          <w:p w14:paraId="007FB976" w14:textId="77777777" w:rsidR="002136B8" w:rsidRDefault="002136B8" w:rsidP="002136B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3EFA9AF1" w14:textId="77777777" w:rsidR="002136B8" w:rsidRDefault="002136B8" w:rsidP="002136B8">
            <w:pPr>
              <w:jc w:val="center"/>
              <w:rPr>
                <w:szCs w:val="28"/>
              </w:rPr>
            </w:pPr>
          </w:p>
          <w:p w14:paraId="2F16D66F" w14:textId="77777777" w:rsidR="002136B8" w:rsidRDefault="002136B8" w:rsidP="002136B8">
            <w:pPr>
              <w:ind w:left="-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телефон: _______________________________</w:t>
            </w:r>
            <w:r w:rsidR="009E7006">
              <w:rPr>
                <w:sz w:val="28"/>
                <w:szCs w:val="28"/>
              </w:rPr>
              <w:t>_</w:t>
            </w:r>
            <w:r w:rsidR="00A46C41">
              <w:rPr>
                <w:sz w:val="28"/>
                <w:szCs w:val="28"/>
              </w:rPr>
              <w:t>,</w:t>
            </w:r>
          </w:p>
          <w:p w14:paraId="1A2D3F30" w14:textId="77777777" w:rsidR="002136B8" w:rsidRDefault="002136B8" w:rsidP="002136B8">
            <w:pPr>
              <w:ind w:left="-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почты:</w:t>
            </w:r>
          </w:p>
          <w:p w14:paraId="54DDC644" w14:textId="77777777" w:rsidR="002136B8" w:rsidRDefault="002136B8" w:rsidP="002136B8">
            <w:pPr>
              <w:ind w:left="-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</w:tr>
    </w:tbl>
    <w:p w14:paraId="74172C01" w14:textId="77777777" w:rsidR="00EF7FD6" w:rsidRPr="00037312" w:rsidRDefault="00EF7FD6" w:rsidP="001C6636">
      <w:pPr>
        <w:spacing w:before="600"/>
        <w:jc w:val="center"/>
        <w:rPr>
          <w:b/>
          <w:sz w:val="28"/>
          <w:szCs w:val="28"/>
        </w:rPr>
      </w:pPr>
      <w:r w:rsidRPr="00037312">
        <w:rPr>
          <w:b/>
          <w:sz w:val="28"/>
          <w:szCs w:val="28"/>
        </w:rPr>
        <w:t>ЗАЯВЛЕНИЕ</w:t>
      </w:r>
    </w:p>
    <w:p w14:paraId="38000EB6" w14:textId="77777777" w:rsidR="00037312" w:rsidRPr="00037312" w:rsidRDefault="00037312" w:rsidP="00037312">
      <w:pPr>
        <w:spacing w:after="720"/>
        <w:jc w:val="center"/>
        <w:rPr>
          <w:b/>
          <w:sz w:val="28"/>
          <w:szCs w:val="28"/>
        </w:rPr>
      </w:pPr>
      <w:r w:rsidRPr="00037312">
        <w:rPr>
          <w:b/>
          <w:sz w:val="28"/>
          <w:szCs w:val="28"/>
        </w:rPr>
        <w:t>о проверке сметной документации (сметы)</w:t>
      </w:r>
    </w:p>
    <w:p w14:paraId="754128C4" w14:textId="77777777" w:rsidR="0025576E" w:rsidRPr="002257B6" w:rsidRDefault="00EF7FD6" w:rsidP="009E7006">
      <w:pPr>
        <w:ind w:firstLine="709"/>
        <w:jc w:val="both"/>
        <w:rPr>
          <w:sz w:val="28"/>
          <w:szCs w:val="28"/>
        </w:rPr>
      </w:pPr>
      <w:r w:rsidRPr="002257B6">
        <w:rPr>
          <w:sz w:val="28"/>
          <w:szCs w:val="28"/>
        </w:rPr>
        <w:t>Направля</w:t>
      </w:r>
      <w:proofErr w:type="gramStart"/>
      <w:r w:rsidR="009E7006">
        <w:rPr>
          <w:sz w:val="28"/>
          <w:szCs w:val="28"/>
        </w:rPr>
        <w:t>ю</w:t>
      </w:r>
      <w:r w:rsidR="00291C34">
        <w:rPr>
          <w:sz w:val="28"/>
          <w:szCs w:val="28"/>
        </w:rPr>
        <w:t>(</w:t>
      </w:r>
      <w:proofErr w:type="gramEnd"/>
      <w:r w:rsidR="009E7006">
        <w:rPr>
          <w:sz w:val="28"/>
          <w:szCs w:val="28"/>
        </w:rPr>
        <w:t>ем</w:t>
      </w:r>
      <w:r w:rsidR="00291C34">
        <w:rPr>
          <w:sz w:val="28"/>
          <w:szCs w:val="28"/>
        </w:rPr>
        <w:t>)</w:t>
      </w:r>
      <w:r w:rsidRPr="002257B6">
        <w:rPr>
          <w:sz w:val="28"/>
          <w:szCs w:val="28"/>
        </w:rPr>
        <w:t xml:space="preserve"> на проверку сметную документацию (смету) на</w:t>
      </w:r>
      <w:r w:rsidR="009E7006">
        <w:rPr>
          <w:sz w:val="28"/>
          <w:szCs w:val="28"/>
        </w:rPr>
        <w:br/>
      </w:r>
      <w:r w:rsidR="0025576E">
        <w:rPr>
          <w:sz w:val="28"/>
          <w:szCs w:val="28"/>
        </w:rPr>
        <w:t>__________________________________________________________________</w:t>
      </w:r>
    </w:p>
    <w:p w14:paraId="5FC5E06F" w14:textId="77777777" w:rsidR="00EF7FD6" w:rsidRPr="002257B6" w:rsidRDefault="00EF7FD6">
      <w:pPr>
        <w:jc w:val="center"/>
        <w:rPr>
          <w:sz w:val="28"/>
          <w:szCs w:val="28"/>
        </w:rPr>
      </w:pPr>
      <w:r w:rsidRPr="00E221D5">
        <w:rPr>
          <w:szCs w:val="28"/>
        </w:rPr>
        <w:t>(наименование документации)</w:t>
      </w:r>
    </w:p>
    <w:p w14:paraId="453FFEA1" w14:textId="614E8BCC" w:rsidR="0025576E" w:rsidRPr="002257B6" w:rsidRDefault="0025576E" w:rsidP="0025576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A51A40">
        <w:rPr>
          <w:sz w:val="28"/>
          <w:szCs w:val="28"/>
        </w:rPr>
        <w:t>.</w:t>
      </w:r>
    </w:p>
    <w:p w14:paraId="43184D71" w14:textId="77777777" w:rsidR="00EF7FD6" w:rsidRPr="00E221D5" w:rsidRDefault="000B0233" w:rsidP="00DA4D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F7FD6" w:rsidRPr="00E221D5">
        <w:rPr>
          <w:sz w:val="28"/>
          <w:szCs w:val="28"/>
        </w:rPr>
        <w:t>дентификационные сведения об исполнител</w:t>
      </w:r>
      <w:r>
        <w:rPr>
          <w:sz w:val="28"/>
          <w:szCs w:val="28"/>
        </w:rPr>
        <w:t>е</w:t>
      </w:r>
      <w:r w:rsidR="00EF7FD6" w:rsidRPr="00E221D5">
        <w:rPr>
          <w:sz w:val="28"/>
          <w:szCs w:val="28"/>
        </w:rPr>
        <w:t xml:space="preserve"> работ </w:t>
      </w:r>
      <w:r w:rsidR="00E221D5">
        <w:rPr>
          <w:sz w:val="28"/>
          <w:szCs w:val="28"/>
        </w:rPr>
        <w:t>–</w:t>
      </w:r>
      <w:r w:rsidR="00EF7FD6" w:rsidRPr="00E221D5">
        <w:rPr>
          <w:sz w:val="28"/>
          <w:szCs w:val="28"/>
        </w:rPr>
        <w:t xml:space="preserve"> лиц</w:t>
      </w:r>
      <w:r w:rsidR="0091478B">
        <w:rPr>
          <w:sz w:val="28"/>
          <w:szCs w:val="28"/>
        </w:rPr>
        <w:t>е</w:t>
      </w:r>
      <w:r w:rsidR="00EF7FD6" w:rsidRPr="00E221D5">
        <w:rPr>
          <w:sz w:val="28"/>
          <w:szCs w:val="28"/>
        </w:rPr>
        <w:t>, осуществивш</w:t>
      </w:r>
      <w:r w:rsidR="0091478B">
        <w:rPr>
          <w:sz w:val="28"/>
          <w:szCs w:val="28"/>
        </w:rPr>
        <w:t>ем</w:t>
      </w:r>
      <w:r w:rsidR="00EF7FD6" w:rsidRPr="00E221D5">
        <w:rPr>
          <w:sz w:val="28"/>
          <w:szCs w:val="28"/>
        </w:rPr>
        <w:t xml:space="preserve"> подготовку</w:t>
      </w:r>
      <w:r w:rsidR="00DF5423">
        <w:rPr>
          <w:sz w:val="28"/>
          <w:szCs w:val="28"/>
        </w:rPr>
        <w:t xml:space="preserve"> с</w:t>
      </w:r>
      <w:r w:rsidR="002063A5">
        <w:rPr>
          <w:sz w:val="28"/>
          <w:szCs w:val="28"/>
        </w:rPr>
        <w:t>м</w:t>
      </w:r>
      <w:r w:rsidR="00DF5423">
        <w:rPr>
          <w:sz w:val="28"/>
          <w:szCs w:val="28"/>
        </w:rPr>
        <w:t>етной</w:t>
      </w:r>
      <w:r w:rsidR="00EF7FD6" w:rsidRPr="00E221D5">
        <w:rPr>
          <w:sz w:val="28"/>
          <w:szCs w:val="28"/>
        </w:rPr>
        <w:t xml:space="preserve"> документации</w:t>
      </w:r>
      <w:r w:rsidR="00DF5423">
        <w:rPr>
          <w:sz w:val="28"/>
          <w:szCs w:val="28"/>
        </w:rPr>
        <w:t xml:space="preserve"> (сметы)</w:t>
      </w:r>
      <w:r w:rsidR="00EF7FD6" w:rsidRPr="00E221D5">
        <w:rPr>
          <w:sz w:val="28"/>
          <w:szCs w:val="28"/>
        </w:rPr>
        <w:t xml:space="preserve">:  </w:t>
      </w:r>
    </w:p>
    <w:p w14:paraId="165FB18F" w14:textId="77777777" w:rsidR="00EF7FD6" w:rsidRPr="002257B6" w:rsidRDefault="00EF7FD6">
      <w:pPr>
        <w:rPr>
          <w:sz w:val="28"/>
          <w:szCs w:val="28"/>
        </w:rPr>
      </w:pPr>
      <w:r w:rsidRPr="002257B6">
        <w:rPr>
          <w:sz w:val="28"/>
          <w:szCs w:val="28"/>
        </w:rPr>
        <w:t>_____________________________________________</w:t>
      </w:r>
      <w:r w:rsidR="00DF5423">
        <w:rPr>
          <w:sz w:val="28"/>
          <w:szCs w:val="28"/>
        </w:rPr>
        <w:t>_____________________</w:t>
      </w:r>
    </w:p>
    <w:p w14:paraId="702B75B1" w14:textId="48250EC8" w:rsidR="00EF7FD6" w:rsidRPr="00DF5423" w:rsidRDefault="007A76EC">
      <w:pPr>
        <w:jc w:val="center"/>
        <w:rPr>
          <w:szCs w:val="28"/>
        </w:rPr>
      </w:pPr>
      <w:proofErr w:type="gramStart"/>
      <w:r>
        <w:rPr>
          <w:szCs w:val="28"/>
        </w:rPr>
        <w:t>(полное наименование, место</w:t>
      </w:r>
      <w:r w:rsidR="00EF7FD6" w:rsidRPr="00DF5423">
        <w:rPr>
          <w:szCs w:val="28"/>
        </w:rPr>
        <w:t>нахождени</w:t>
      </w:r>
      <w:r>
        <w:rPr>
          <w:szCs w:val="28"/>
        </w:rPr>
        <w:t>е</w:t>
      </w:r>
      <w:r w:rsidR="00EF7FD6" w:rsidRPr="00DF5423">
        <w:rPr>
          <w:szCs w:val="28"/>
        </w:rPr>
        <w:t xml:space="preserve"> юридического лица</w:t>
      </w:r>
      <w:r w:rsidR="009E7006">
        <w:rPr>
          <w:szCs w:val="28"/>
        </w:rPr>
        <w:t xml:space="preserve"> или</w:t>
      </w:r>
      <w:proofErr w:type="gramEnd"/>
    </w:p>
    <w:p w14:paraId="4E4EF0B9" w14:textId="77777777" w:rsidR="00EF7FD6" w:rsidRPr="002257B6" w:rsidRDefault="00EF7FD6">
      <w:pPr>
        <w:rPr>
          <w:sz w:val="28"/>
          <w:szCs w:val="28"/>
        </w:rPr>
      </w:pPr>
      <w:r w:rsidRPr="002257B6">
        <w:rPr>
          <w:sz w:val="28"/>
          <w:szCs w:val="28"/>
        </w:rPr>
        <w:t>_____________________________________________</w:t>
      </w:r>
      <w:r w:rsidR="00DF5423">
        <w:rPr>
          <w:sz w:val="28"/>
          <w:szCs w:val="28"/>
        </w:rPr>
        <w:t>_____________________</w:t>
      </w:r>
    </w:p>
    <w:p w14:paraId="4575D8ED" w14:textId="6062E890" w:rsidR="00EF7FD6" w:rsidRPr="00DF5423" w:rsidRDefault="00EF7FD6">
      <w:pPr>
        <w:jc w:val="center"/>
        <w:rPr>
          <w:szCs w:val="28"/>
        </w:rPr>
      </w:pPr>
      <w:r w:rsidRPr="00DF5423">
        <w:rPr>
          <w:szCs w:val="28"/>
        </w:rPr>
        <w:t>фамилия, им</w:t>
      </w:r>
      <w:r w:rsidR="00DF5423">
        <w:rPr>
          <w:szCs w:val="28"/>
        </w:rPr>
        <w:t>я, отчество</w:t>
      </w:r>
      <w:r w:rsidR="009E7006">
        <w:rPr>
          <w:szCs w:val="28"/>
        </w:rPr>
        <w:t xml:space="preserve"> (при наличии)</w:t>
      </w:r>
      <w:r w:rsidR="00DF5423">
        <w:rPr>
          <w:szCs w:val="28"/>
        </w:rPr>
        <w:t xml:space="preserve">, </w:t>
      </w:r>
      <w:r w:rsidR="00A51A40" w:rsidRPr="00DF5423">
        <w:rPr>
          <w:szCs w:val="28"/>
        </w:rPr>
        <w:t xml:space="preserve">адрес места жительства </w:t>
      </w:r>
      <w:r w:rsidR="00A51A40">
        <w:rPr>
          <w:szCs w:val="28"/>
        </w:rPr>
        <w:t xml:space="preserve">физического лица, </w:t>
      </w:r>
    </w:p>
    <w:p w14:paraId="550FCF44" w14:textId="77777777" w:rsidR="00EF7FD6" w:rsidRPr="002257B6" w:rsidRDefault="00EF7FD6">
      <w:pPr>
        <w:rPr>
          <w:sz w:val="28"/>
          <w:szCs w:val="28"/>
        </w:rPr>
      </w:pPr>
      <w:r w:rsidRPr="002257B6">
        <w:rPr>
          <w:sz w:val="28"/>
          <w:szCs w:val="28"/>
        </w:rPr>
        <w:t>_____________________________________________</w:t>
      </w:r>
      <w:r w:rsidR="00DF5423">
        <w:rPr>
          <w:sz w:val="28"/>
          <w:szCs w:val="28"/>
        </w:rPr>
        <w:t>_____________________</w:t>
      </w:r>
      <w:r w:rsidR="002063A5">
        <w:rPr>
          <w:sz w:val="28"/>
          <w:szCs w:val="28"/>
        </w:rPr>
        <w:t>,</w:t>
      </w:r>
    </w:p>
    <w:p w14:paraId="5A8F555E" w14:textId="58A0D91C" w:rsidR="00EF7FD6" w:rsidRPr="00DF5423" w:rsidRDefault="00A51A40">
      <w:pPr>
        <w:jc w:val="center"/>
        <w:rPr>
          <w:szCs w:val="28"/>
        </w:rPr>
      </w:pPr>
      <w:r>
        <w:rPr>
          <w:szCs w:val="28"/>
        </w:rPr>
        <w:t>реквизиты документа</w:t>
      </w:r>
      <w:r w:rsidRPr="00DF5423">
        <w:rPr>
          <w:szCs w:val="28"/>
        </w:rPr>
        <w:t>, удостоверяющ</w:t>
      </w:r>
      <w:r>
        <w:rPr>
          <w:szCs w:val="28"/>
        </w:rPr>
        <w:t>его его личность</w:t>
      </w:r>
      <w:r w:rsidR="00EF7FD6" w:rsidRPr="00DF5423">
        <w:rPr>
          <w:szCs w:val="28"/>
        </w:rPr>
        <w:t>)</w:t>
      </w:r>
    </w:p>
    <w:p w14:paraId="47CAE60B" w14:textId="77777777" w:rsidR="00A46C41" w:rsidRDefault="00DF5423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</w:t>
      </w:r>
      <w:r w:rsidR="009E7006">
        <w:rPr>
          <w:sz w:val="28"/>
          <w:szCs w:val="28"/>
        </w:rPr>
        <w:t xml:space="preserve">: </w:t>
      </w:r>
      <w:r w:rsidR="00A46C41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</w:t>
      </w:r>
      <w:r w:rsidR="00A46C41">
        <w:rPr>
          <w:sz w:val="28"/>
          <w:szCs w:val="28"/>
        </w:rPr>
        <w:t>,</w:t>
      </w:r>
    </w:p>
    <w:p w14:paraId="4DE8073E" w14:textId="77777777" w:rsidR="00DF5423" w:rsidRDefault="00A46C41" w:rsidP="00DA4D09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адрес </w:t>
      </w:r>
      <w:r w:rsidR="00DF5423">
        <w:rPr>
          <w:sz w:val="28"/>
          <w:szCs w:val="28"/>
        </w:rPr>
        <w:t>электронн</w:t>
      </w:r>
      <w:r>
        <w:rPr>
          <w:sz w:val="28"/>
          <w:szCs w:val="28"/>
        </w:rPr>
        <w:t>ой</w:t>
      </w:r>
      <w:r w:rsidR="00DF5423">
        <w:rPr>
          <w:sz w:val="28"/>
          <w:szCs w:val="28"/>
        </w:rPr>
        <w:t xml:space="preserve"> </w:t>
      </w:r>
      <w:r>
        <w:rPr>
          <w:sz w:val="28"/>
          <w:szCs w:val="28"/>
        </w:rPr>
        <w:t>почты</w:t>
      </w:r>
      <w:r w:rsidR="009E7006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</w:t>
      </w:r>
      <w:r w:rsidR="00DF5423">
        <w:rPr>
          <w:sz w:val="28"/>
          <w:szCs w:val="28"/>
        </w:rPr>
        <w:t>______________.</w:t>
      </w:r>
    </w:p>
    <w:p w14:paraId="596AA7CB" w14:textId="578A2BC2" w:rsidR="00EF7FD6" w:rsidRPr="00DF5423" w:rsidRDefault="00DF5423" w:rsidP="009E700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F7FD6" w:rsidRPr="00DF5423">
        <w:rPr>
          <w:sz w:val="28"/>
          <w:szCs w:val="28"/>
        </w:rPr>
        <w:t>дентификационные сведения об объекте</w:t>
      </w:r>
      <w:r w:rsidR="00A51A40">
        <w:rPr>
          <w:sz w:val="28"/>
          <w:szCs w:val="28"/>
        </w:rPr>
        <w:t xml:space="preserve"> (объектах)</w:t>
      </w:r>
      <w:r w:rsidR="00EF7FD6" w:rsidRPr="00DF5423">
        <w:rPr>
          <w:sz w:val="28"/>
          <w:szCs w:val="28"/>
        </w:rPr>
        <w:t>:</w:t>
      </w:r>
    </w:p>
    <w:p w14:paraId="6BB40184" w14:textId="77777777" w:rsidR="002063A5" w:rsidRDefault="002063A5" w:rsidP="002063A5">
      <w:pPr>
        <w:rPr>
          <w:szCs w:val="28"/>
        </w:rPr>
      </w:pPr>
      <w:r w:rsidRPr="002257B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14:paraId="73AB1EEF" w14:textId="2DB5DB2B" w:rsidR="00EF7FD6" w:rsidRPr="00DF5423" w:rsidRDefault="00EF7FD6">
      <w:pPr>
        <w:jc w:val="center"/>
        <w:rPr>
          <w:szCs w:val="28"/>
        </w:rPr>
      </w:pPr>
      <w:r w:rsidRPr="00DF5423">
        <w:rPr>
          <w:szCs w:val="28"/>
        </w:rPr>
        <w:t xml:space="preserve"> </w:t>
      </w:r>
      <w:proofErr w:type="gramStart"/>
      <w:r w:rsidRPr="00DF5423">
        <w:rPr>
          <w:szCs w:val="28"/>
        </w:rPr>
        <w:t>(</w:t>
      </w:r>
      <w:r w:rsidR="00DF5423">
        <w:rPr>
          <w:szCs w:val="28"/>
        </w:rPr>
        <w:t>наименование,</w:t>
      </w:r>
      <w:proofErr w:type="gramEnd"/>
    </w:p>
    <w:p w14:paraId="06CEABF1" w14:textId="77777777" w:rsidR="002063A5" w:rsidRDefault="002063A5" w:rsidP="002063A5">
      <w:pPr>
        <w:rPr>
          <w:szCs w:val="28"/>
        </w:rPr>
      </w:pPr>
      <w:r w:rsidRPr="002257B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14:paraId="41A6EC6E" w14:textId="34A5CBDA" w:rsidR="00EF7FD6" w:rsidRPr="00DF5423" w:rsidRDefault="00EF7FD6">
      <w:pPr>
        <w:jc w:val="center"/>
        <w:rPr>
          <w:szCs w:val="28"/>
        </w:rPr>
      </w:pPr>
      <w:r w:rsidRPr="00DF5423">
        <w:rPr>
          <w:szCs w:val="28"/>
        </w:rPr>
        <w:t>почтовый (строительный) адрес</w:t>
      </w:r>
      <w:r w:rsidR="002C4463">
        <w:rPr>
          <w:szCs w:val="28"/>
        </w:rPr>
        <w:t>,</w:t>
      </w:r>
      <w:r w:rsidRPr="00DF5423">
        <w:rPr>
          <w:szCs w:val="28"/>
        </w:rPr>
        <w:t xml:space="preserve"> </w:t>
      </w:r>
    </w:p>
    <w:p w14:paraId="3BC9146C" w14:textId="77777777" w:rsidR="00EF7FD6" w:rsidRPr="002257B6" w:rsidRDefault="00EF7FD6">
      <w:pPr>
        <w:jc w:val="both"/>
        <w:rPr>
          <w:sz w:val="28"/>
          <w:szCs w:val="28"/>
        </w:rPr>
      </w:pPr>
      <w:r w:rsidRPr="002257B6">
        <w:rPr>
          <w:sz w:val="28"/>
          <w:szCs w:val="28"/>
        </w:rPr>
        <w:t>_____________________________________________</w:t>
      </w:r>
      <w:r w:rsidR="00DF5423">
        <w:rPr>
          <w:sz w:val="28"/>
          <w:szCs w:val="28"/>
        </w:rPr>
        <w:t>_____________________.</w:t>
      </w:r>
    </w:p>
    <w:p w14:paraId="2C21529F" w14:textId="6ABD88D7" w:rsidR="00EF7FD6" w:rsidRPr="00DF5423" w:rsidRDefault="00EF7FD6">
      <w:pPr>
        <w:jc w:val="center"/>
        <w:rPr>
          <w:szCs w:val="28"/>
        </w:rPr>
      </w:pPr>
      <w:r w:rsidRPr="00DF5423">
        <w:rPr>
          <w:szCs w:val="28"/>
        </w:rPr>
        <w:t>характеристика объекта (объектов)</w:t>
      </w:r>
      <w:r w:rsidR="00A51A40">
        <w:rPr>
          <w:szCs w:val="28"/>
        </w:rPr>
        <w:t>)</w:t>
      </w:r>
    </w:p>
    <w:p w14:paraId="156B5A02" w14:textId="77777777" w:rsidR="00EF7FD6" w:rsidRPr="00DF5423" w:rsidRDefault="00DF5423" w:rsidP="009E7006">
      <w:pPr>
        <w:spacing w:before="240"/>
        <w:ind w:firstLine="708"/>
        <w:rPr>
          <w:sz w:val="28"/>
          <w:szCs w:val="28"/>
        </w:rPr>
      </w:pPr>
      <w:r>
        <w:rPr>
          <w:sz w:val="28"/>
          <w:szCs w:val="28"/>
        </w:rPr>
        <w:t>И</w:t>
      </w:r>
      <w:r w:rsidR="00EF7FD6" w:rsidRPr="00DF5423">
        <w:rPr>
          <w:sz w:val="28"/>
          <w:szCs w:val="28"/>
        </w:rPr>
        <w:t>сточник финансирования: __________________________________________________</w:t>
      </w:r>
      <w:r>
        <w:rPr>
          <w:sz w:val="28"/>
          <w:szCs w:val="28"/>
        </w:rPr>
        <w:t>________________.</w:t>
      </w:r>
    </w:p>
    <w:p w14:paraId="5268B3B3" w14:textId="77777777" w:rsidR="00EF7FD6" w:rsidRPr="00DF5423" w:rsidRDefault="00EF7FD6" w:rsidP="00DF5423">
      <w:pPr>
        <w:jc w:val="center"/>
        <w:rPr>
          <w:sz w:val="28"/>
          <w:szCs w:val="28"/>
        </w:rPr>
      </w:pPr>
      <w:r w:rsidRPr="00DF5423">
        <w:rPr>
          <w:szCs w:val="28"/>
        </w:rPr>
        <w:t>(областной</w:t>
      </w:r>
      <w:r w:rsidR="00DF5423" w:rsidRPr="00DF5423">
        <w:rPr>
          <w:szCs w:val="28"/>
        </w:rPr>
        <w:t xml:space="preserve"> бюджет</w:t>
      </w:r>
      <w:r w:rsidRPr="00DF5423">
        <w:rPr>
          <w:szCs w:val="28"/>
        </w:rPr>
        <w:t>, местный бюджет, собственные средства</w:t>
      </w:r>
      <w:r w:rsidR="00DF5423">
        <w:rPr>
          <w:szCs w:val="28"/>
        </w:rPr>
        <w:t xml:space="preserve"> заявителя</w:t>
      </w:r>
      <w:r w:rsidRPr="00DF5423">
        <w:rPr>
          <w:szCs w:val="28"/>
        </w:rPr>
        <w:t>)</w:t>
      </w:r>
    </w:p>
    <w:p w14:paraId="15C2C3FB" w14:textId="77777777" w:rsidR="00DF5423" w:rsidRDefault="00DF5423" w:rsidP="009E7006">
      <w:pPr>
        <w:spacing w:before="240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EF7FD6" w:rsidRPr="00DF5423">
        <w:rPr>
          <w:sz w:val="28"/>
          <w:szCs w:val="28"/>
        </w:rPr>
        <w:t>ид работ</w:t>
      </w:r>
      <w:r>
        <w:rPr>
          <w:sz w:val="28"/>
          <w:szCs w:val="28"/>
        </w:rPr>
        <w:t>:</w:t>
      </w:r>
    </w:p>
    <w:p w14:paraId="6BE52183" w14:textId="77777777" w:rsidR="00EF7FD6" w:rsidRPr="002257B6" w:rsidRDefault="00EF7FD6" w:rsidP="00DF5423">
      <w:pPr>
        <w:rPr>
          <w:sz w:val="28"/>
          <w:szCs w:val="28"/>
        </w:rPr>
      </w:pPr>
      <w:r w:rsidRPr="00DF5423">
        <w:rPr>
          <w:sz w:val="28"/>
          <w:szCs w:val="28"/>
        </w:rPr>
        <w:t>_____________________________</w:t>
      </w:r>
      <w:r w:rsidR="00DF5423">
        <w:rPr>
          <w:sz w:val="28"/>
          <w:szCs w:val="28"/>
        </w:rPr>
        <w:t>_____________________________________</w:t>
      </w:r>
    </w:p>
    <w:p w14:paraId="50439AAC" w14:textId="77777777" w:rsidR="00CD1DE9" w:rsidRDefault="00EF7FD6">
      <w:pPr>
        <w:jc w:val="center"/>
        <w:rPr>
          <w:szCs w:val="28"/>
        </w:rPr>
      </w:pPr>
      <w:proofErr w:type="gramStart"/>
      <w:r w:rsidRPr="00DF5423">
        <w:rPr>
          <w:szCs w:val="28"/>
        </w:rPr>
        <w:t>(отдельные вид</w:t>
      </w:r>
      <w:r w:rsidR="00074E35" w:rsidRPr="00DF5423">
        <w:rPr>
          <w:szCs w:val="28"/>
        </w:rPr>
        <w:t>ы работ по капитальному ремонту,</w:t>
      </w:r>
      <w:r w:rsidRPr="00DF5423">
        <w:rPr>
          <w:szCs w:val="28"/>
        </w:rPr>
        <w:t xml:space="preserve"> снос</w:t>
      </w:r>
      <w:r w:rsidR="00074E35" w:rsidRPr="00DF5423">
        <w:rPr>
          <w:szCs w:val="28"/>
        </w:rPr>
        <w:t xml:space="preserve">у </w:t>
      </w:r>
      <w:r w:rsidR="00CD1DE9">
        <w:rPr>
          <w:szCs w:val="28"/>
        </w:rPr>
        <w:t>объектов капитального строительства</w:t>
      </w:r>
      <w:r w:rsidR="00074E35" w:rsidRPr="00DF5423">
        <w:rPr>
          <w:szCs w:val="28"/>
        </w:rPr>
        <w:t xml:space="preserve"> и </w:t>
      </w:r>
      <w:proofErr w:type="gramEnd"/>
    </w:p>
    <w:p w14:paraId="4C918A88" w14:textId="63DD1614" w:rsidR="00CD1DE9" w:rsidRPr="002257B6" w:rsidRDefault="00CD1DE9" w:rsidP="00CD1DE9">
      <w:pPr>
        <w:rPr>
          <w:sz w:val="28"/>
          <w:szCs w:val="28"/>
        </w:rPr>
      </w:pPr>
      <w:r w:rsidRPr="00DF5423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</w:t>
      </w:r>
      <w:r w:rsidR="00A51A40">
        <w:rPr>
          <w:sz w:val="28"/>
          <w:szCs w:val="28"/>
        </w:rPr>
        <w:t>_______________________________</w:t>
      </w:r>
    </w:p>
    <w:p w14:paraId="067C5947" w14:textId="77777777" w:rsidR="0091478B" w:rsidRDefault="00074E35">
      <w:pPr>
        <w:jc w:val="center"/>
        <w:rPr>
          <w:szCs w:val="28"/>
        </w:rPr>
      </w:pPr>
      <w:r w:rsidRPr="00DF5423">
        <w:rPr>
          <w:szCs w:val="28"/>
        </w:rPr>
        <w:t>некапитальных объектов</w:t>
      </w:r>
      <w:r w:rsidR="00EF7FD6" w:rsidRPr="00DF5423">
        <w:rPr>
          <w:szCs w:val="28"/>
        </w:rPr>
        <w:t xml:space="preserve">, </w:t>
      </w:r>
      <w:r w:rsidRPr="00DF5423">
        <w:rPr>
          <w:szCs w:val="28"/>
        </w:rPr>
        <w:t xml:space="preserve">ремонт автомобильных дорог, </w:t>
      </w:r>
      <w:r w:rsidR="00EF7FD6" w:rsidRPr="00DF5423">
        <w:rPr>
          <w:szCs w:val="28"/>
        </w:rPr>
        <w:t xml:space="preserve">текущий ремонт </w:t>
      </w:r>
      <w:r w:rsidR="00CD1DE9">
        <w:rPr>
          <w:szCs w:val="28"/>
        </w:rPr>
        <w:t xml:space="preserve">объектов </w:t>
      </w:r>
      <w:proofErr w:type="gramStart"/>
      <w:r w:rsidR="00CD1DE9">
        <w:rPr>
          <w:szCs w:val="28"/>
        </w:rPr>
        <w:t>капитального</w:t>
      </w:r>
      <w:proofErr w:type="gramEnd"/>
      <w:r w:rsidR="00CD1DE9">
        <w:rPr>
          <w:szCs w:val="28"/>
        </w:rPr>
        <w:t xml:space="preserve"> </w:t>
      </w:r>
    </w:p>
    <w:p w14:paraId="6B79B269" w14:textId="77777777" w:rsidR="0091478B" w:rsidRPr="002257B6" w:rsidRDefault="0091478B" w:rsidP="0091478B">
      <w:pPr>
        <w:rPr>
          <w:sz w:val="28"/>
          <w:szCs w:val="28"/>
        </w:rPr>
      </w:pPr>
      <w:r w:rsidRPr="00DF5423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_____________________________________.</w:t>
      </w:r>
    </w:p>
    <w:p w14:paraId="36BE5A22" w14:textId="77777777" w:rsidR="00EF7FD6" w:rsidRPr="00DF5423" w:rsidRDefault="00CD1DE9">
      <w:pPr>
        <w:jc w:val="center"/>
        <w:rPr>
          <w:szCs w:val="28"/>
        </w:rPr>
      </w:pPr>
      <w:r>
        <w:rPr>
          <w:szCs w:val="28"/>
        </w:rPr>
        <w:t>строительства</w:t>
      </w:r>
      <w:r w:rsidR="00074E35" w:rsidRPr="00DF5423">
        <w:rPr>
          <w:szCs w:val="28"/>
        </w:rPr>
        <w:t xml:space="preserve"> и</w:t>
      </w:r>
      <w:r w:rsidR="00EF7FD6" w:rsidRPr="00DF5423">
        <w:rPr>
          <w:szCs w:val="28"/>
        </w:rPr>
        <w:t xml:space="preserve"> некапитальных </w:t>
      </w:r>
      <w:r w:rsidR="00074E35" w:rsidRPr="00DF5423">
        <w:rPr>
          <w:szCs w:val="28"/>
        </w:rPr>
        <w:t>объектов,</w:t>
      </w:r>
      <w:r w:rsidR="00EF7FD6" w:rsidRPr="00DF5423">
        <w:rPr>
          <w:szCs w:val="28"/>
        </w:rPr>
        <w:t xml:space="preserve"> </w:t>
      </w:r>
      <w:r w:rsidR="00074E35" w:rsidRPr="00DF5423">
        <w:rPr>
          <w:szCs w:val="28"/>
        </w:rPr>
        <w:t xml:space="preserve">отдельные виды работ по </w:t>
      </w:r>
      <w:r w:rsidR="00EF7FD6" w:rsidRPr="00DF5423">
        <w:rPr>
          <w:szCs w:val="28"/>
        </w:rPr>
        <w:t>благоустройств</w:t>
      </w:r>
      <w:r w:rsidR="00074E35" w:rsidRPr="00DF5423">
        <w:rPr>
          <w:szCs w:val="28"/>
        </w:rPr>
        <w:t>у</w:t>
      </w:r>
      <w:r w:rsidR="00EF7FD6" w:rsidRPr="00DF5423">
        <w:rPr>
          <w:szCs w:val="28"/>
        </w:rPr>
        <w:t>)</w:t>
      </w:r>
    </w:p>
    <w:p w14:paraId="3F94AB16" w14:textId="77777777" w:rsidR="00EF7FD6" w:rsidRPr="002257B6" w:rsidRDefault="00A46C41" w:rsidP="009E700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для подготовки договора</w:t>
      </w:r>
      <w:r w:rsidR="009E7006">
        <w:rPr>
          <w:sz w:val="28"/>
          <w:szCs w:val="28"/>
        </w:rPr>
        <w:t xml:space="preserve"> (</w:t>
      </w:r>
      <w:r>
        <w:rPr>
          <w:sz w:val="28"/>
          <w:szCs w:val="28"/>
        </w:rPr>
        <w:t>муниципального контракта</w:t>
      </w:r>
      <w:r w:rsidR="009E700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5576E">
        <w:rPr>
          <w:sz w:val="28"/>
          <w:szCs w:val="28"/>
        </w:rPr>
        <w:br/>
      </w:r>
      <w:r>
        <w:rPr>
          <w:sz w:val="28"/>
          <w:szCs w:val="28"/>
        </w:rPr>
        <w:t>и платежных документов</w:t>
      </w:r>
      <w:r w:rsidR="00EF7FD6" w:rsidRPr="002257B6">
        <w:rPr>
          <w:sz w:val="28"/>
          <w:szCs w:val="28"/>
        </w:rPr>
        <w:t xml:space="preserve">:      </w:t>
      </w:r>
    </w:p>
    <w:p w14:paraId="45743193" w14:textId="77777777" w:rsidR="00EF7FD6" w:rsidRPr="002257B6" w:rsidRDefault="00EF7FD6">
      <w:pPr>
        <w:rPr>
          <w:sz w:val="28"/>
          <w:szCs w:val="28"/>
        </w:rPr>
      </w:pPr>
      <w:r w:rsidRPr="002257B6">
        <w:rPr>
          <w:sz w:val="28"/>
          <w:szCs w:val="28"/>
        </w:rPr>
        <w:t>_____________________________________________</w:t>
      </w:r>
      <w:r w:rsidR="00DF5423">
        <w:rPr>
          <w:sz w:val="28"/>
          <w:szCs w:val="28"/>
        </w:rPr>
        <w:t>_____________________</w:t>
      </w:r>
      <w:r w:rsidRPr="002257B6">
        <w:rPr>
          <w:sz w:val="28"/>
          <w:szCs w:val="28"/>
        </w:rPr>
        <w:t xml:space="preserve">                </w:t>
      </w:r>
    </w:p>
    <w:p w14:paraId="159EB24A" w14:textId="5FCFABB2" w:rsidR="0025576E" w:rsidRDefault="00CD1DE9" w:rsidP="0025576E">
      <w:pPr>
        <w:jc w:val="center"/>
        <w:rPr>
          <w:szCs w:val="28"/>
        </w:rPr>
      </w:pPr>
      <w:proofErr w:type="gramStart"/>
      <w:r>
        <w:rPr>
          <w:szCs w:val="28"/>
        </w:rPr>
        <w:t>(</w:t>
      </w:r>
      <w:r w:rsidR="00EF7FD6" w:rsidRPr="00CD1DE9">
        <w:rPr>
          <w:szCs w:val="28"/>
        </w:rPr>
        <w:t>полное</w:t>
      </w:r>
      <w:r>
        <w:rPr>
          <w:szCs w:val="28"/>
        </w:rPr>
        <w:t xml:space="preserve"> и</w:t>
      </w:r>
      <w:r w:rsidR="002C4463">
        <w:rPr>
          <w:szCs w:val="28"/>
        </w:rPr>
        <w:t xml:space="preserve"> </w:t>
      </w:r>
      <w:r>
        <w:rPr>
          <w:szCs w:val="28"/>
        </w:rPr>
        <w:t xml:space="preserve">(или) </w:t>
      </w:r>
      <w:r w:rsidR="00EF7FD6" w:rsidRPr="00CD1DE9">
        <w:rPr>
          <w:szCs w:val="28"/>
        </w:rPr>
        <w:t xml:space="preserve">сокращенное </w:t>
      </w:r>
      <w:r>
        <w:rPr>
          <w:szCs w:val="28"/>
        </w:rPr>
        <w:t>наименование</w:t>
      </w:r>
      <w:r w:rsidR="002063A5">
        <w:rPr>
          <w:szCs w:val="28"/>
        </w:rPr>
        <w:t>,</w:t>
      </w:r>
      <w:r>
        <w:rPr>
          <w:szCs w:val="28"/>
        </w:rPr>
        <w:t xml:space="preserve"> </w:t>
      </w:r>
      <w:r w:rsidR="002063A5" w:rsidRPr="00CD1DE9">
        <w:rPr>
          <w:szCs w:val="28"/>
        </w:rPr>
        <w:t>юридический</w:t>
      </w:r>
      <w:r w:rsidR="009E7006">
        <w:rPr>
          <w:szCs w:val="28"/>
        </w:rPr>
        <w:t xml:space="preserve"> и</w:t>
      </w:r>
      <w:r w:rsidR="002063A5" w:rsidRPr="00CD1DE9">
        <w:rPr>
          <w:szCs w:val="28"/>
        </w:rPr>
        <w:t xml:space="preserve"> фактический адрес</w:t>
      </w:r>
      <w:r w:rsidR="009E7006">
        <w:rPr>
          <w:szCs w:val="28"/>
        </w:rPr>
        <w:t xml:space="preserve"> юридического лица </w:t>
      </w:r>
      <w:proofErr w:type="gramEnd"/>
    </w:p>
    <w:p w14:paraId="042A8B37" w14:textId="77777777" w:rsidR="00EF7FD6" w:rsidRPr="002257B6" w:rsidRDefault="00EF7FD6" w:rsidP="0025576E">
      <w:pPr>
        <w:rPr>
          <w:sz w:val="28"/>
          <w:szCs w:val="28"/>
        </w:rPr>
      </w:pPr>
      <w:r w:rsidRPr="002257B6">
        <w:rPr>
          <w:sz w:val="28"/>
          <w:szCs w:val="28"/>
        </w:rPr>
        <w:t>__________________________________________________________________</w:t>
      </w:r>
    </w:p>
    <w:p w14:paraId="6F2B77A6" w14:textId="027B2B84" w:rsidR="0025576E" w:rsidRDefault="001C6636">
      <w:pPr>
        <w:jc w:val="center"/>
        <w:rPr>
          <w:sz w:val="28"/>
          <w:szCs w:val="28"/>
        </w:rPr>
      </w:pPr>
      <w:r>
        <w:rPr>
          <w:szCs w:val="28"/>
        </w:rPr>
        <w:t>или адрес места жительства</w:t>
      </w:r>
      <w:r w:rsidRPr="00CD1DE9">
        <w:rPr>
          <w:szCs w:val="28"/>
        </w:rPr>
        <w:t xml:space="preserve"> физ</w:t>
      </w:r>
      <w:r>
        <w:rPr>
          <w:szCs w:val="28"/>
        </w:rPr>
        <w:t>ического</w:t>
      </w:r>
      <w:r w:rsidRPr="00CD1DE9">
        <w:rPr>
          <w:szCs w:val="28"/>
        </w:rPr>
        <w:t xml:space="preserve"> лица</w:t>
      </w:r>
      <w:r>
        <w:rPr>
          <w:szCs w:val="28"/>
        </w:rPr>
        <w:t>,</w:t>
      </w:r>
      <w:r w:rsidRPr="00CD1DE9">
        <w:rPr>
          <w:szCs w:val="28"/>
        </w:rPr>
        <w:t xml:space="preserve"> </w:t>
      </w:r>
      <w:r w:rsidRPr="002257B6">
        <w:rPr>
          <w:sz w:val="28"/>
          <w:szCs w:val="28"/>
        </w:rPr>
        <w:t xml:space="preserve"> </w:t>
      </w:r>
      <w:r w:rsidR="002063A5">
        <w:rPr>
          <w:szCs w:val="28"/>
        </w:rPr>
        <w:t>реквизиты документа, удостоверяющего</w:t>
      </w:r>
      <w:r w:rsidRPr="001C6636">
        <w:rPr>
          <w:szCs w:val="28"/>
        </w:rPr>
        <w:t xml:space="preserve"> </w:t>
      </w:r>
      <w:r>
        <w:rPr>
          <w:szCs w:val="28"/>
        </w:rPr>
        <w:t>его</w:t>
      </w:r>
      <w:r w:rsidR="002063A5">
        <w:rPr>
          <w:szCs w:val="28"/>
        </w:rPr>
        <w:t xml:space="preserve"> личность, </w:t>
      </w:r>
    </w:p>
    <w:p w14:paraId="7199FDC2" w14:textId="77777777" w:rsidR="002C4463" w:rsidRDefault="00EF7FD6" w:rsidP="0025576E">
      <w:pPr>
        <w:rPr>
          <w:sz w:val="28"/>
          <w:szCs w:val="28"/>
        </w:rPr>
      </w:pPr>
      <w:r w:rsidRPr="002257B6">
        <w:rPr>
          <w:sz w:val="28"/>
          <w:szCs w:val="28"/>
        </w:rPr>
        <w:t>__________________________________________________________________</w:t>
      </w:r>
      <w:r w:rsidR="00A46C41">
        <w:rPr>
          <w:sz w:val="28"/>
          <w:szCs w:val="28"/>
        </w:rPr>
        <w:t>,</w:t>
      </w:r>
    </w:p>
    <w:p w14:paraId="3BA8EF64" w14:textId="77777777" w:rsidR="002C4463" w:rsidRDefault="002063A5">
      <w:pPr>
        <w:jc w:val="center"/>
        <w:rPr>
          <w:sz w:val="28"/>
          <w:szCs w:val="28"/>
        </w:rPr>
      </w:pPr>
      <w:r w:rsidRPr="00CD1DE9">
        <w:rPr>
          <w:szCs w:val="28"/>
        </w:rPr>
        <w:t>телефон, факс, адрес электронной почты</w:t>
      </w:r>
      <w:r w:rsidR="002C4463" w:rsidRPr="00CD1DE9">
        <w:rPr>
          <w:szCs w:val="28"/>
        </w:rPr>
        <w:t>)</w:t>
      </w:r>
    </w:p>
    <w:p w14:paraId="5AF4A92A" w14:textId="77777777" w:rsidR="00EF7FD6" w:rsidRDefault="002C4463" w:rsidP="009E7006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ИНН</w:t>
      </w:r>
      <w:r w:rsidR="009E700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</w:t>
      </w:r>
      <w:r w:rsidR="009E7006">
        <w:rPr>
          <w:sz w:val="28"/>
          <w:szCs w:val="28"/>
        </w:rPr>
        <w:t>___________</w:t>
      </w:r>
      <w:r>
        <w:rPr>
          <w:sz w:val="28"/>
          <w:szCs w:val="28"/>
        </w:rPr>
        <w:t>,</w:t>
      </w:r>
      <w:r w:rsidR="009E7006">
        <w:rPr>
          <w:sz w:val="28"/>
          <w:szCs w:val="28"/>
        </w:rPr>
        <w:t xml:space="preserve"> </w:t>
      </w:r>
      <w:r w:rsidR="00A46C41">
        <w:rPr>
          <w:sz w:val="28"/>
          <w:szCs w:val="28"/>
        </w:rPr>
        <w:t>КПП</w:t>
      </w:r>
      <w:r w:rsidR="009E7006">
        <w:rPr>
          <w:sz w:val="28"/>
          <w:szCs w:val="28"/>
        </w:rPr>
        <w:t xml:space="preserve"> _______</w:t>
      </w:r>
      <w:r w:rsidR="00A46C41">
        <w:rPr>
          <w:sz w:val="28"/>
          <w:szCs w:val="28"/>
        </w:rPr>
        <w:t>___</w:t>
      </w:r>
      <w:r w:rsidR="009E7006">
        <w:rPr>
          <w:sz w:val="28"/>
          <w:szCs w:val="28"/>
        </w:rPr>
        <w:t>_______________.</w:t>
      </w:r>
    </w:p>
    <w:p w14:paraId="770AA84A" w14:textId="77777777" w:rsidR="00A46C41" w:rsidRPr="00A46C41" w:rsidRDefault="00A46C41" w:rsidP="00A46C41">
      <w:pPr>
        <w:rPr>
          <w:szCs w:val="28"/>
        </w:rPr>
      </w:pPr>
      <w:r>
        <w:rPr>
          <w:szCs w:val="28"/>
        </w:rPr>
        <w:t xml:space="preserve">     </w:t>
      </w:r>
      <w:r w:rsidR="00DA4D09">
        <w:rPr>
          <w:szCs w:val="28"/>
        </w:rPr>
        <w:tab/>
      </w:r>
      <w:r w:rsidR="00DA4D09">
        <w:rPr>
          <w:szCs w:val="28"/>
        </w:rPr>
        <w:tab/>
      </w:r>
      <w:r w:rsidR="00DA4D09">
        <w:rPr>
          <w:szCs w:val="28"/>
        </w:rPr>
        <w:tab/>
      </w:r>
      <w:r w:rsidR="00DA4D09">
        <w:rPr>
          <w:szCs w:val="28"/>
        </w:rPr>
        <w:tab/>
      </w:r>
      <w:r w:rsidR="00DA4D09">
        <w:rPr>
          <w:szCs w:val="28"/>
        </w:rPr>
        <w:tab/>
      </w:r>
      <w:r w:rsidR="00DA4D09">
        <w:rPr>
          <w:szCs w:val="28"/>
        </w:rPr>
        <w:tab/>
      </w:r>
      <w:r w:rsidR="00DA4D09">
        <w:rPr>
          <w:szCs w:val="28"/>
        </w:rPr>
        <w:tab/>
      </w:r>
      <w:r w:rsidR="00DA4D09">
        <w:rPr>
          <w:szCs w:val="28"/>
        </w:rPr>
        <w:tab/>
      </w:r>
      <w:r w:rsidR="00DA4D09">
        <w:rPr>
          <w:szCs w:val="28"/>
        </w:rPr>
        <w:tab/>
      </w:r>
      <w:r w:rsidRPr="00A46C41">
        <w:rPr>
          <w:szCs w:val="28"/>
        </w:rPr>
        <w:t>(для юридического лица)</w:t>
      </w:r>
    </w:p>
    <w:p w14:paraId="6EE71EA2" w14:textId="77777777" w:rsidR="00A46C41" w:rsidRDefault="00EF7FD6" w:rsidP="00DA4D09">
      <w:pPr>
        <w:spacing w:before="240"/>
        <w:rPr>
          <w:sz w:val="28"/>
          <w:szCs w:val="28"/>
        </w:rPr>
      </w:pPr>
      <w:r w:rsidRPr="002257B6">
        <w:rPr>
          <w:sz w:val="28"/>
          <w:szCs w:val="28"/>
        </w:rPr>
        <w:t xml:space="preserve">Банковские реквизиты: </w:t>
      </w:r>
    </w:p>
    <w:p w14:paraId="338F2184" w14:textId="77777777" w:rsidR="00DA4D09" w:rsidRDefault="00EF7FD6" w:rsidP="00DA4D09">
      <w:pPr>
        <w:rPr>
          <w:sz w:val="28"/>
          <w:szCs w:val="28"/>
        </w:rPr>
      </w:pPr>
      <w:proofErr w:type="gramStart"/>
      <w:r w:rsidRPr="002257B6">
        <w:rPr>
          <w:sz w:val="28"/>
          <w:szCs w:val="28"/>
        </w:rPr>
        <w:t>р</w:t>
      </w:r>
      <w:proofErr w:type="gramEnd"/>
      <w:r w:rsidRPr="002257B6">
        <w:rPr>
          <w:sz w:val="28"/>
          <w:szCs w:val="28"/>
        </w:rPr>
        <w:t>/с</w:t>
      </w:r>
      <w:r w:rsidR="00A46C41">
        <w:rPr>
          <w:sz w:val="28"/>
          <w:szCs w:val="28"/>
        </w:rPr>
        <w:t xml:space="preserve">     </w:t>
      </w:r>
      <w:r w:rsidRPr="002257B6">
        <w:rPr>
          <w:sz w:val="28"/>
          <w:szCs w:val="28"/>
        </w:rPr>
        <w:t>___________________________</w:t>
      </w:r>
      <w:r w:rsidR="002C4463">
        <w:rPr>
          <w:sz w:val="28"/>
          <w:szCs w:val="28"/>
        </w:rPr>
        <w:t>____</w:t>
      </w:r>
      <w:r w:rsidR="00DA4D09">
        <w:rPr>
          <w:sz w:val="28"/>
          <w:szCs w:val="28"/>
        </w:rPr>
        <w:t>______________________________</w:t>
      </w:r>
      <w:r w:rsidR="002C4463">
        <w:rPr>
          <w:sz w:val="28"/>
          <w:szCs w:val="28"/>
        </w:rPr>
        <w:t>,</w:t>
      </w:r>
    </w:p>
    <w:p w14:paraId="150597C0" w14:textId="77777777" w:rsidR="00DA4D09" w:rsidRDefault="00EF7FD6" w:rsidP="00DA4D09">
      <w:pPr>
        <w:spacing w:before="120"/>
        <w:rPr>
          <w:sz w:val="28"/>
          <w:szCs w:val="28"/>
        </w:rPr>
      </w:pPr>
      <w:r w:rsidRPr="002257B6">
        <w:rPr>
          <w:sz w:val="28"/>
          <w:szCs w:val="28"/>
        </w:rPr>
        <w:t>банк</w:t>
      </w:r>
      <w:r w:rsidR="00A46C41">
        <w:rPr>
          <w:sz w:val="28"/>
          <w:szCs w:val="28"/>
        </w:rPr>
        <w:t xml:space="preserve">  </w:t>
      </w:r>
      <w:r w:rsidRPr="002257B6">
        <w:rPr>
          <w:sz w:val="28"/>
          <w:szCs w:val="28"/>
        </w:rPr>
        <w:t>_</w:t>
      </w:r>
      <w:r w:rsidR="002C4463">
        <w:rPr>
          <w:sz w:val="28"/>
          <w:szCs w:val="28"/>
        </w:rPr>
        <w:t>______________________________</w:t>
      </w:r>
      <w:r w:rsidR="00DA4D09">
        <w:rPr>
          <w:sz w:val="28"/>
          <w:szCs w:val="28"/>
        </w:rPr>
        <w:t>______________________________</w:t>
      </w:r>
      <w:r w:rsidR="002C4463">
        <w:rPr>
          <w:sz w:val="28"/>
          <w:szCs w:val="28"/>
        </w:rPr>
        <w:t>,</w:t>
      </w:r>
    </w:p>
    <w:p w14:paraId="129B6F94" w14:textId="77777777" w:rsidR="00DA4D09" w:rsidRDefault="002C4463" w:rsidP="00DA4D09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к/с</w:t>
      </w:r>
      <w:r w:rsidR="00A46C41"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___________________________</w:t>
      </w:r>
      <w:r w:rsidR="00A46C41">
        <w:rPr>
          <w:sz w:val="28"/>
          <w:szCs w:val="28"/>
        </w:rPr>
        <w:t>____</w:t>
      </w:r>
      <w:r w:rsidR="00DA4D09">
        <w:rPr>
          <w:sz w:val="28"/>
          <w:szCs w:val="28"/>
        </w:rPr>
        <w:t>______________________________</w:t>
      </w:r>
      <w:r>
        <w:rPr>
          <w:sz w:val="28"/>
          <w:szCs w:val="28"/>
        </w:rPr>
        <w:t>,</w:t>
      </w:r>
    </w:p>
    <w:p w14:paraId="70143789" w14:textId="77777777" w:rsidR="00DA4D09" w:rsidRDefault="00EF7FD6" w:rsidP="00DA4D09">
      <w:pPr>
        <w:spacing w:before="120"/>
        <w:rPr>
          <w:sz w:val="28"/>
          <w:szCs w:val="28"/>
        </w:rPr>
      </w:pPr>
      <w:r w:rsidRPr="002257B6">
        <w:rPr>
          <w:sz w:val="28"/>
          <w:szCs w:val="28"/>
        </w:rPr>
        <w:t>БИК</w:t>
      </w:r>
      <w:r w:rsidR="00A46C41">
        <w:rPr>
          <w:sz w:val="28"/>
          <w:szCs w:val="28"/>
        </w:rPr>
        <w:t xml:space="preserve">  </w:t>
      </w:r>
      <w:r w:rsidRPr="002257B6">
        <w:rPr>
          <w:sz w:val="28"/>
          <w:szCs w:val="28"/>
        </w:rPr>
        <w:t>_______________________________</w:t>
      </w:r>
      <w:r w:rsidR="00DA4D09">
        <w:rPr>
          <w:sz w:val="28"/>
          <w:szCs w:val="28"/>
        </w:rPr>
        <w:t>______________________________</w:t>
      </w:r>
      <w:r w:rsidR="002C4463">
        <w:rPr>
          <w:sz w:val="28"/>
          <w:szCs w:val="28"/>
        </w:rPr>
        <w:t>.</w:t>
      </w:r>
    </w:p>
    <w:p w14:paraId="52A37A81" w14:textId="491A8CEE" w:rsidR="00EF7FD6" w:rsidRPr="002257B6" w:rsidRDefault="00EF7FD6" w:rsidP="00940C03">
      <w:pPr>
        <w:spacing w:before="120"/>
        <w:ind w:firstLine="708"/>
        <w:rPr>
          <w:b/>
          <w:sz w:val="28"/>
          <w:szCs w:val="28"/>
        </w:rPr>
      </w:pPr>
      <w:r w:rsidRPr="002257B6">
        <w:rPr>
          <w:sz w:val="28"/>
          <w:szCs w:val="28"/>
        </w:rPr>
        <w:t>Оплату</w:t>
      </w:r>
      <w:r w:rsidR="001C6636">
        <w:rPr>
          <w:sz w:val="28"/>
          <w:szCs w:val="28"/>
        </w:rPr>
        <w:t xml:space="preserve"> проведения проверки сметной стоимости</w:t>
      </w:r>
      <w:r w:rsidR="007A76EC">
        <w:rPr>
          <w:sz w:val="28"/>
          <w:szCs w:val="28"/>
        </w:rPr>
        <w:t xml:space="preserve"> отдельных </w:t>
      </w:r>
      <w:r w:rsidR="00940C03">
        <w:rPr>
          <w:sz w:val="28"/>
          <w:szCs w:val="28"/>
        </w:rPr>
        <w:t xml:space="preserve">       </w:t>
      </w:r>
      <w:r w:rsidR="007A76EC">
        <w:rPr>
          <w:sz w:val="28"/>
          <w:szCs w:val="28"/>
        </w:rPr>
        <w:t>видов работ и объектов</w:t>
      </w:r>
      <w:r w:rsidRPr="002257B6">
        <w:rPr>
          <w:sz w:val="28"/>
          <w:szCs w:val="28"/>
        </w:rPr>
        <w:t xml:space="preserve"> гарантиру</w:t>
      </w:r>
      <w:proofErr w:type="gramStart"/>
      <w:r w:rsidR="006D6226">
        <w:rPr>
          <w:sz w:val="28"/>
          <w:szCs w:val="28"/>
        </w:rPr>
        <w:t>ю(</w:t>
      </w:r>
      <w:proofErr w:type="gramEnd"/>
      <w:r w:rsidRPr="002257B6">
        <w:rPr>
          <w:sz w:val="28"/>
          <w:szCs w:val="28"/>
        </w:rPr>
        <w:t>ем</w:t>
      </w:r>
      <w:r w:rsidR="006D6226">
        <w:rPr>
          <w:sz w:val="28"/>
          <w:szCs w:val="28"/>
        </w:rPr>
        <w:t>)</w:t>
      </w:r>
      <w:r w:rsidRPr="002257B6">
        <w:rPr>
          <w:sz w:val="28"/>
          <w:szCs w:val="28"/>
        </w:rPr>
        <w:t>.</w:t>
      </w:r>
    </w:p>
    <w:p w14:paraId="649F8AE4" w14:textId="77777777" w:rsidR="00EF7FD6" w:rsidRPr="002257B6" w:rsidRDefault="00EF7FD6">
      <w:pPr>
        <w:rPr>
          <w:b/>
          <w:sz w:val="28"/>
          <w:szCs w:val="28"/>
        </w:rPr>
      </w:pPr>
    </w:p>
    <w:p w14:paraId="57A03979" w14:textId="77777777" w:rsidR="00A46C41" w:rsidRDefault="002C4463" w:rsidP="002C4463">
      <w:pPr>
        <w:rPr>
          <w:szCs w:val="28"/>
        </w:rPr>
      </w:pPr>
      <w:r w:rsidRPr="002C4463">
        <w:rPr>
          <w:sz w:val="28"/>
          <w:szCs w:val="28"/>
        </w:rPr>
        <w:t>_______________________</w:t>
      </w:r>
      <w:r w:rsidRPr="002C4463">
        <w:rPr>
          <w:sz w:val="28"/>
          <w:szCs w:val="28"/>
        </w:rPr>
        <w:tab/>
      </w:r>
      <w:r w:rsidRPr="002C4463">
        <w:rPr>
          <w:sz w:val="28"/>
          <w:szCs w:val="28"/>
        </w:rPr>
        <w:tab/>
        <w:t>___</w:t>
      </w:r>
      <w:r>
        <w:rPr>
          <w:sz w:val="28"/>
          <w:szCs w:val="28"/>
        </w:rPr>
        <w:t>__________</w:t>
      </w:r>
      <w:r>
        <w:rPr>
          <w:sz w:val="28"/>
          <w:szCs w:val="28"/>
        </w:rPr>
        <w:tab/>
        <w:t>____________________</w:t>
      </w:r>
    </w:p>
    <w:p w14:paraId="38C9BF55" w14:textId="77777777" w:rsidR="002C4463" w:rsidRPr="002C4463" w:rsidRDefault="00A46C41" w:rsidP="00A46C41">
      <w:pPr>
        <w:rPr>
          <w:sz w:val="28"/>
          <w:szCs w:val="28"/>
        </w:rPr>
      </w:pPr>
      <w:r>
        <w:rPr>
          <w:szCs w:val="28"/>
        </w:rPr>
        <w:t xml:space="preserve">     </w:t>
      </w:r>
      <w:r w:rsidR="002C4463">
        <w:rPr>
          <w:szCs w:val="28"/>
        </w:rPr>
        <w:t>(должность</w:t>
      </w:r>
      <w:r>
        <w:rPr>
          <w:szCs w:val="28"/>
        </w:rPr>
        <w:t xml:space="preserve"> руководителя)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 w:rsidR="002C4463" w:rsidRPr="002C4463">
        <w:rPr>
          <w:szCs w:val="28"/>
        </w:rPr>
        <w:t>(подпись)</w:t>
      </w:r>
      <w:r w:rsidR="002C4463" w:rsidRPr="002C4463">
        <w:rPr>
          <w:szCs w:val="28"/>
        </w:rPr>
        <w:tab/>
      </w:r>
      <w:r w:rsidR="002C4463">
        <w:rPr>
          <w:szCs w:val="28"/>
        </w:rPr>
        <w:tab/>
      </w:r>
      <w:r>
        <w:rPr>
          <w:szCs w:val="28"/>
        </w:rPr>
        <w:t xml:space="preserve">          (</w:t>
      </w:r>
      <w:r w:rsidR="006D6226">
        <w:rPr>
          <w:szCs w:val="28"/>
        </w:rPr>
        <w:t>инициалы, фамилия</w:t>
      </w:r>
      <w:r w:rsidR="002C4463" w:rsidRPr="002C4463">
        <w:rPr>
          <w:szCs w:val="28"/>
        </w:rPr>
        <w:t>)</w:t>
      </w:r>
    </w:p>
    <w:p w14:paraId="2EBDFAB2" w14:textId="77777777" w:rsidR="00A46C41" w:rsidRDefault="00A46C41" w:rsidP="002C4463">
      <w:pPr>
        <w:rPr>
          <w:sz w:val="28"/>
          <w:szCs w:val="28"/>
        </w:rPr>
      </w:pPr>
    </w:p>
    <w:p w14:paraId="494737D6" w14:textId="77777777" w:rsidR="00A46C41" w:rsidRDefault="002C4463" w:rsidP="00A46C41">
      <w:pPr>
        <w:rPr>
          <w:sz w:val="28"/>
          <w:szCs w:val="28"/>
        </w:rPr>
      </w:pPr>
      <w:r w:rsidRPr="002C4463">
        <w:rPr>
          <w:sz w:val="28"/>
          <w:szCs w:val="28"/>
        </w:rPr>
        <w:t>М.П.</w:t>
      </w:r>
    </w:p>
    <w:p w14:paraId="4C35D6EC" w14:textId="77777777" w:rsidR="002C4463" w:rsidRPr="002C4463" w:rsidRDefault="002C4463" w:rsidP="00A46C41">
      <w:pPr>
        <w:rPr>
          <w:sz w:val="28"/>
          <w:szCs w:val="28"/>
        </w:rPr>
      </w:pPr>
      <w:r w:rsidRPr="002C4463">
        <w:rPr>
          <w:szCs w:val="28"/>
        </w:rPr>
        <w:t>(при наличии)</w:t>
      </w:r>
    </w:p>
    <w:p w14:paraId="4882EED4" w14:textId="77777777" w:rsidR="00EF7FD6" w:rsidRDefault="002C4463" w:rsidP="007A76EC">
      <w:pPr>
        <w:spacing w:before="120"/>
        <w:jc w:val="center"/>
      </w:pPr>
      <w:r>
        <w:rPr>
          <w:sz w:val="28"/>
          <w:szCs w:val="28"/>
        </w:rPr>
        <w:t>_____________</w:t>
      </w:r>
    </w:p>
    <w:sectPr w:rsidR="00EF7FD6" w:rsidSect="00A7580D">
      <w:headerReference w:type="default" r:id="rId8"/>
      <w:pgSz w:w="11906" w:h="16838"/>
      <w:pgMar w:top="1418" w:right="850" w:bottom="993" w:left="1701" w:header="708" w:footer="720" w:gutter="0"/>
      <w:cols w:space="72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C85F0" w14:textId="77777777" w:rsidR="007868AF" w:rsidRDefault="007868AF">
      <w:r>
        <w:separator/>
      </w:r>
    </w:p>
  </w:endnote>
  <w:endnote w:type="continuationSeparator" w:id="0">
    <w:p w14:paraId="28828E42" w14:textId="77777777" w:rsidR="007868AF" w:rsidRDefault="0078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89239" w14:textId="77777777" w:rsidR="007868AF" w:rsidRDefault="007868AF">
      <w:r>
        <w:separator/>
      </w:r>
    </w:p>
  </w:footnote>
  <w:footnote w:type="continuationSeparator" w:id="0">
    <w:p w14:paraId="74B7ABB6" w14:textId="77777777" w:rsidR="007868AF" w:rsidRDefault="00786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29116"/>
      <w:docPartObj>
        <w:docPartGallery w:val="Page Numbers (Top of Page)"/>
        <w:docPartUnique/>
      </w:docPartObj>
    </w:sdtPr>
    <w:sdtEndPr/>
    <w:sdtContent>
      <w:p w14:paraId="21710C8F" w14:textId="77777777" w:rsidR="002F0783" w:rsidRDefault="00EB6ABB">
        <w:pPr>
          <w:pStyle w:val="ab"/>
          <w:jc w:val="center"/>
        </w:pPr>
        <w:r w:rsidRPr="002F0783">
          <w:rPr>
            <w:sz w:val="24"/>
          </w:rPr>
          <w:fldChar w:fldCharType="begin"/>
        </w:r>
        <w:r w:rsidR="002F0783" w:rsidRPr="002F0783">
          <w:rPr>
            <w:sz w:val="24"/>
          </w:rPr>
          <w:instrText>PAGE   \* MERGEFORMAT</w:instrText>
        </w:r>
        <w:r w:rsidRPr="002F0783">
          <w:rPr>
            <w:sz w:val="24"/>
          </w:rPr>
          <w:fldChar w:fldCharType="separate"/>
        </w:r>
        <w:r w:rsidR="00C60FB5">
          <w:rPr>
            <w:noProof/>
            <w:sz w:val="24"/>
          </w:rPr>
          <w:t>7</w:t>
        </w:r>
        <w:r w:rsidRPr="002F0783">
          <w:rPr>
            <w:sz w:val="24"/>
          </w:rPr>
          <w:fldChar w:fldCharType="end"/>
        </w:r>
      </w:p>
    </w:sdtContent>
  </w:sdt>
  <w:p w14:paraId="08FB92C9" w14:textId="77777777" w:rsidR="00EF7FD6" w:rsidRDefault="00EF7FD6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04"/>
    <w:rsid w:val="000133AC"/>
    <w:rsid w:val="00037312"/>
    <w:rsid w:val="0006172B"/>
    <w:rsid w:val="00073586"/>
    <w:rsid w:val="00074E35"/>
    <w:rsid w:val="000B0233"/>
    <w:rsid w:val="000D034A"/>
    <w:rsid w:val="000D1C01"/>
    <w:rsid w:val="000E41AC"/>
    <w:rsid w:val="00120D64"/>
    <w:rsid w:val="00127823"/>
    <w:rsid w:val="0015783B"/>
    <w:rsid w:val="00160F0E"/>
    <w:rsid w:val="00170261"/>
    <w:rsid w:val="00170741"/>
    <w:rsid w:val="00194AE5"/>
    <w:rsid w:val="00196541"/>
    <w:rsid w:val="001A62BE"/>
    <w:rsid w:val="001C313B"/>
    <w:rsid w:val="001C6636"/>
    <w:rsid w:val="001C79DC"/>
    <w:rsid w:val="002063A5"/>
    <w:rsid w:val="002136B8"/>
    <w:rsid w:val="00221A74"/>
    <w:rsid w:val="002257B6"/>
    <w:rsid w:val="00236444"/>
    <w:rsid w:val="0025576E"/>
    <w:rsid w:val="00270876"/>
    <w:rsid w:val="00286C5E"/>
    <w:rsid w:val="00287968"/>
    <w:rsid w:val="00291C34"/>
    <w:rsid w:val="002C3D7A"/>
    <w:rsid w:val="002C4463"/>
    <w:rsid w:val="002F0783"/>
    <w:rsid w:val="002F2B91"/>
    <w:rsid w:val="00317E1A"/>
    <w:rsid w:val="00321572"/>
    <w:rsid w:val="00330363"/>
    <w:rsid w:val="00370780"/>
    <w:rsid w:val="0037485A"/>
    <w:rsid w:val="0038229B"/>
    <w:rsid w:val="003879E6"/>
    <w:rsid w:val="003D2796"/>
    <w:rsid w:val="003E21BE"/>
    <w:rsid w:val="004201E7"/>
    <w:rsid w:val="00430663"/>
    <w:rsid w:val="00443E55"/>
    <w:rsid w:val="00453752"/>
    <w:rsid w:val="00464871"/>
    <w:rsid w:val="00465FDB"/>
    <w:rsid w:val="004C1496"/>
    <w:rsid w:val="004C2E19"/>
    <w:rsid w:val="004C472C"/>
    <w:rsid w:val="004E4017"/>
    <w:rsid w:val="004F2619"/>
    <w:rsid w:val="004F565C"/>
    <w:rsid w:val="005221A8"/>
    <w:rsid w:val="005255DC"/>
    <w:rsid w:val="005411F4"/>
    <w:rsid w:val="005432D9"/>
    <w:rsid w:val="0055331D"/>
    <w:rsid w:val="00573245"/>
    <w:rsid w:val="005745F0"/>
    <w:rsid w:val="00586B3B"/>
    <w:rsid w:val="005B537D"/>
    <w:rsid w:val="005C576D"/>
    <w:rsid w:val="005C67BB"/>
    <w:rsid w:val="005E5D44"/>
    <w:rsid w:val="005F0EA4"/>
    <w:rsid w:val="0063314D"/>
    <w:rsid w:val="00635140"/>
    <w:rsid w:val="0065654A"/>
    <w:rsid w:val="00660F90"/>
    <w:rsid w:val="006657A3"/>
    <w:rsid w:val="00693FB8"/>
    <w:rsid w:val="006B09D6"/>
    <w:rsid w:val="006D6226"/>
    <w:rsid w:val="006E6E4F"/>
    <w:rsid w:val="006F1ABE"/>
    <w:rsid w:val="00702AB4"/>
    <w:rsid w:val="0075667F"/>
    <w:rsid w:val="00764B86"/>
    <w:rsid w:val="007868AF"/>
    <w:rsid w:val="00794E48"/>
    <w:rsid w:val="00795E4F"/>
    <w:rsid w:val="007A3198"/>
    <w:rsid w:val="007A76EC"/>
    <w:rsid w:val="007B2257"/>
    <w:rsid w:val="007B6697"/>
    <w:rsid w:val="007F4C2B"/>
    <w:rsid w:val="00850EED"/>
    <w:rsid w:val="00853BA1"/>
    <w:rsid w:val="008A4E24"/>
    <w:rsid w:val="008A6CC3"/>
    <w:rsid w:val="008C05CA"/>
    <w:rsid w:val="009124A9"/>
    <w:rsid w:val="0091478B"/>
    <w:rsid w:val="009219EA"/>
    <w:rsid w:val="00922583"/>
    <w:rsid w:val="00936C01"/>
    <w:rsid w:val="00937505"/>
    <w:rsid w:val="00940C03"/>
    <w:rsid w:val="00945001"/>
    <w:rsid w:val="009839D5"/>
    <w:rsid w:val="009D1356"/>
    <w:rsid w:val="009D199F"/>
    <w:rsid w:val="009E08A1"/>
    <w:rsid w:val="009E3EFE"/>
    <w:rsid w:val="009E7006"/>
    <w:rsid w:val="00A03310"/>
    <w:rsid w:val="00A230FA"/>
    <w:rsid w:val="00A27413"/>
    <w:rsid w:val="00A31B0D"/>
    <w:rsid w:val="00A46C41"/>
    <w:rsid w:val="00A51A40"/>
    <w:rsid w:val="00A564C7"/>
    <w:rsid w:val="00A56F75"/>
    <w:rsid w:val="00A7580D"/>
    <w:rsid w:val="00A801A2"/>
    <w:rsid w:val="00A922E3"/>
    <w:rsid w:val="00B043FF"/>
    <w:rsid w:val="00B05A8C"/>
    <w:rsid w:val="00B10A92"/>
    <w:rsid w:val="00B267AB"/>
    <w:rsid w:val="00B4581E"/>
    <w:rsid w:val="00B54531"/>
    <w:rsid w:val="00B875FE"/>
    <w:rsid w:val="00B961B8"/>
    <w:rsid w:val="00BA7F8E"/>
    <w:rsid w:val="00BB36FB"/>
    <w:rsid w:val="00BB3FB7"/>
    <w:rsid w:val="00BC001B"/>
    <w:rsid w:val="00BD314A"/>
    <w:rsid w:val="00BF1439"/>
    <w:rsid w:val="00C32ABF"/>
    <w:rsid w:val="00C379D0"/>
    <w:rsid w:val="00C46F93"/>
    <w:rsid w:val="00C60FB5"/>
    <w:rsid w:val="00CB5F4D"/>
    <w:rsid w:val="00CC1972"/>
    <w:rsid w:val="00CD1DE9"/>
    <w:rsid w:val="00CE6A4A"/>
    <w:rsid w:val="00CF6BC8"/>
    <w:rsid w:val="00D012D9"/>
    <w:rsid w:val="00D04B1A"/>
    <w:rsid w:val="00D3523C"/>
    <w:rsid w:val="00D36704"/>
    <w:rsid w:val="00DA4D09"/>
    <w:rsid w:val="00DB37A9"/>
    <w:rsid w:val="00DC0B46"/>
    <w:rsid w:val="00DF0331"/>
    <w:rsid w:val="00DF5423"/>
    <w:rsid w:val="00E06820"/>
    <w:rsid w:val="00E221D5"/>
    <w:rsid w:val="00E34B13"/>
    <w:rsid w:val="00E55003"/>
    <w:rsid w:val="00E61BA3"/>
    <w:rsid w:val="00E65017"/>
    <w:rsid w:val="00E67AFF"/>
    <w:rsid w:val="00E70205"/>
    <w:rsid w:val="00E74E53"/>
    <w:rsid w:val="00E93DF6"/>
    <w:rsid w:val="00E95B1D"/>
    <w:rsid w:val="00EB6ABB"/>
    <w:rsid w:val="00EC2FBF"/>
    <w:rsid w:val="00EC6A04"/>
    <w:rsid w:val="00EF7FD6"/>
    <w:rsid w:val="00F0154E"/>
    <w:rsid w:val="00F446AB"/>
    <w:rsid w:val="00F47FA7"/>
    <w:rsid w:val="00F67344"/>
    <w:rsid w:val="00FA557D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4C5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E9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uiPriority w:val="99"/>
    <w:rPr>
      <w:rFonts w:eastAsia="Times New Roman"/>
      <w:sz w:val="20"/>
      <w:szCs w:val="20"/>
    </w:rPr>
  </w:style>
  <w:style w:type="character" w:customStyle="1" w:styleId="a6">
    <w:name w:val="Нижний колонтитул Знак"/>
    <w:rPr>
      <w:rFonts w:eastAsia="Times New Roman"/>
      <w:sz w:val="20"/>
      <w:szCs w:val="20"/>
    </w:rPr>
  </w:style>
  <w:style w:type="character" w:customStyle="1" w:styleId="ListLabel1">
    <w:name w:val="ListLabel 1"/>
    <w:rPr>
      <w:color w:val="00000A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a9">
    <w:name w:val="разослать"/>
    <w:basedOn w:val="a"/>
    <w:pPr>
      <w:spacing w:after="160"/>
      <w:ind w:left="1418" w:hanging="1418"/>
      <w:jc w:val="both"/>
    </w:pPr>
    <w:rPr>
      <w:sz w:val="28"/>
    </w:rPr>
  </w:style>
  <w:style w:type="paragraph" w:customStyle="1" w:styleId="aa">
    <w:name w:val="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14">
    <w:name w:val="Обычный (веб)1"/>
    <w:basedOn w:val="a"/>
    <w:pPr>
      <w:spacing w:before="100" w:after="142" w:line="276" w:lineRule="auto"/>
    </w:pPr>
    <w:rPr>
      <w:sz w:val="24"/>
      <w:szCs w:val="24"/>
    </w:r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</w:pPr>
    <w:rPr>
      <w:sz w:val="28"/>
      <w:lang w:eastAsia="ar-SA"/>
    </w:rPr>
  </w:style>
  <w:style w:type="paragraph" w:styleId="ab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SimSun" w:hAnsi="Courier New" w:cs="Courier New"/>
      <w:lang w:eastAsia="ar-SA"/>
    </w:rPr>
  </w:style>
  <w:style w:type="table" w:styleId="ad">
    <w:name w:val="Table Grid"/>
    <w:basedOn w:val="a1"/>
    <w:uiPriority w:val="39"/>
    <w:rsid w:val="007B2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16"/>
    <w:uiPriority w:val="99"/>
    <w:semiHidden/>
    <w:unhideWhenUsed/>
    <w:rsid w:val="005C67BB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semiHidden/>
    <w:rsid w:val="005C67BB"/>
    <w:rPr>
      <w:rFonts w:ascii="Tahoma" w:hAnsi="Tahoma" w:cs="Tahoma"/>
      <w:sz w:val="16"/>
      <w:szCs w:val="16"/>
      <w:lang w:eastAsia="ar-SA"/>
    </w:rPr>
  </w:style>
  <w:style w:type="paragraph" w:customStyle="1" w:styleId="af">
    <w:name w:val="Знак Знак Знак Знак Знак Знак Знак"/>
    <w:basedOn w:val="a"/>
    <w:rsid w:val="0065654A"/>
    <w:pPr>
      <w:suppressAutoHyphens w:val="0"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E9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uiPriority w:val="99"/>
    <w:rPr>
      <w:rFonts w:eastAsia="Times New Roman"/>
      <w:sz w:val="20"/>
      <w:szCs w:val="20"/>
    </w:rPr>
  </w:style>
  <w:style w:type="character" w:customStyle="1" w:styleId="a6">
    <w:name w:val="Нижний колонтитул Знак"/>
    <w:rPr>
      <w:rFonts w:eastAsia="Times New Roman"/>
      <w:sz w:val="20"/>
      <w:szCs w:val="20"/>
    </w:rPr>
  </w:style>
  <w:style w:type="character" w:customStyle="1" w:styleId="ListLabel1">
    <w:name w:val="ListLabel 1"/>
    <w:rPr>
      <w:color w:val="00000A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a9">
    <w:name w:val="разослать"/>
    <w:basedOn w:val="a"/>
    <w:pPr>
      <w:spacing w:after="160"/>
      <w:ind w:left="1418" w:hanging="1418"/>
      <w:jc w:val="both"/>
    </w:pPr>
    <w:rPr>
      <w:sz w:val="28"/>
    </w:rPr>
  </w:style>
  <w:style w:type="paragraph" w:customStyle="1" w:styleId="aa">
    <w:name w:val="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14">
    <w:name w:val="Обычный (веб)1"/>
    <w:basedOn w:val="a"/>
    <w:pPr>
      <w:spacing w:before="100" w:after="142" w:line="276" w:lineRule="auto"/>
    </w:pPr>
    <w:rPr>
      <w:sz w:val="24"/>
      <w:szCs w:val="24"/>
    </w:r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</w:pPr>
    <w:rPr>
      <w:sz w:val="28"/>
      <w:lang w:eastAsia="ar-SA"/>
    </w:rPr>
  </w:style>
  <w:style w:type="paragraph" w:styleId="ab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SimSun" w:hAnsi="Courier New" w:cs="Courier New"/>
      <w:lang w:eastAsia="ar-SA"/>
    </w:rPr>
  </w:style>
  <w:style w:type="table" w:styleId="ad">
    <w:name w:val="Table Grid"/>
    <w:basedOn w:val="a1"/>
    <w:uiPriority w:val="39"/>
    <w:rsid w:val="007B2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16"/>
    <w:uiPriority w:val="99"/>
    <w:semiHidden/>
    <w:unhideWhenUsed/>
    <w:rsid w:val="005C67BB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semiHidden/>
    <w:rsid w:val="005C67BB"/>
    <w:rPr>
      <w:rFonts w:ascii="Tahoma" w:hAnsi="Tahoma" w:cs="Tahoma"/>
      <w:sz w:val="16"/>
      <w:szCs w:val="16"/>
      <w:lang w:eastAsia="ar-SA"/>
    </w:rPr>
  </w:style>
  <w:style w:type="paragraph" w:customStyle="1" w:styleId="af">
    <w:name w:val="Знак Знак Знак Знак Знак Знак Знак"/>
    <w:basedOn w:val="a"/>
    <w:rsid w:val="0065654A"/>
    <w:pPr>
      <w:suppressAutoHyphens w:val="0"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EA96A-82A6-4BE3-ADF7-45800EA7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7</cp:revision>
  <cp:lastPrinted>2020-06-08T13:07:00Z</cp:lastPrinted>
  <dcterms:created xsi:type="dcterms:W3CDTF">2020-06-08T09:16:00Z</dcterms:created>
  <dcterms:modified xsi:type="dcterms:W3CDTF">2020-06-29T14:06:00Z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